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B50C7F" w14:textId="77777777" w:rsidR="007048CC" w:rsidRDefault="00C83509">
      <w:pPr>
        <w:spacing w:line="360" w:lineRule="auto"/>
        <w:rPr>
          <w:color w:val="800000"/>
          <w:sz w:val="22"/>
          <w:szCs w:val="22"/>
          <w:u w:val="single"/>
        </w:rPr>
      </w:pP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  <w:r>
        <w:rPr>
          <w:color w:val="800000"/>
          <w:sz w:val="22"/>
          <w:szCs w:val="22"/>
          <w:u w:val="single"/>
        </w:rPr>
        <w:tab/>
      </w:r>
    </w:p>
    <w:tbl>
      <w:tblPr>
        <w:tblStyle w:val="a"/>
        <w:tblW w:w="10995" w:type="dxa"/>
        <w:tblLayout w:type="fixed"/>
        <w:tblLook w:val="0000" w:firstRow="0" w:lastRow="0" w:firstColumn="0" w:lastColumn="0" w:noHBand="0" w:noVBand="0"/>
      </w:tblPr>
      <w:tblGrid>
        <w:gridCol w:w="10995"/>
      </w:tblGrid>
      <w:tr w:rsidR="00657A63" w14:paraId="5B16C663" w14:textId="77777777" w:rsidTr="00260C9A">
        <w:trPr>
          <w:trHeight w:val="387"/>
        </w:trPr>
        <w:tc>
          <w:tcPr>
            <w:tcW w:w="10995" w:type="dxa"/>
          </w:tcPr>
          <w:p w14:paraId="21A5D4B1" w14:textId="77777777" w:rsidR="003B04CF" w:rsidRDefault="003B04CF" w:rsidP="00657A63">
            <w:pP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</w:pPr>
          </w:p>
          <w:p w14:paraId="7570E43E" w14:textId="1E14DE6E" w:rsidR="008C067A" w:rsidRDefault="00657A63" w:rsidP="00657A63">
            <w:pPr>
              <w:rPr>
                <w:rFonts w:ascii="Garamond" w:eastAsia="Garamond" w:hAnsi="Garamond" w:cs="Garamond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>Project Title:</w:t>
            </w:r>
            <w:r>
              <w:rPr>
                <w:rFonts w:ascii="Garamond" w:eastAsia="Garamond" w:hAnsi="Garamond" w:cs="Garamond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Garamond" w:eastAsia="Garamond" w:hAnsi="Garamond" w:cs="Garamond"/>
                <w:sz w:val="22"/>
                <w:szCs w:val="22"/>
              </w:rPr>
              <w:t xml:space="preserve"> </w:t>
            </w:r>
          </w:p>
          <w:p w14:paraId="06EB3323" w14:textId="77777777" w:rsidR="00312A3A" w:rsidRDefault="00312A3A" w:rsidP="00657A63">
            <w:pPr>
              <w:rPr>
                <w:rFonts w:ascii="Garamond" w:eastAsia="Garamond" w:hAnsi="Garamond" w:cs="Garamond"/>
                <w:sz w:val="22"/>
                <w:szCs w:val="22"/>
              </w:rPr>
            </w:pPr>
          </w:p>
          <w:p w14:paraId="7B9DCC18" w14:textId="21D86D70" w:rsidR="00657A63" w:rsidRPr="00BE03D3" w:rsidRDefault="00657A63" w:rsidP="00657A63">
            <w:pPr>
              <w:rPr>
                <w:rFonts w:ascii="Garamond" w:hAnsi="Garamond"/>
                <w:b/>
                <w:sz w:val="22"/>
                <w:szCs w:val="22"/>
              </w:rPr>
            </w:pPr>
            <w:r w:rsidRPr="00BE03D3">
              <w:rPr>
                <w:rFonts w:ascii="Garamond" w:hAnsi="Garamond"/>
                <w:b/>
                <w:bCs/>
                <w:sz w:val="22"/>
                <w:szCs w:val="22"/>
              </w:rPr>
              <w:t>Rural Development Through Youth Entrepreneurship (RDYE) – Phase 2</w:t>
            </w:r>
          </w:p>
          <w:p w14:paraId="6FABC21B" w14:textId="77777777" w:rsidR="00657A63" w:rsidRDefault="00657A63">
            <w:pPr>
              <w:spacing w:line="360" w:lineRule="auto"/>
              <w:rPr>
                <w:rFonts w:ascii="Garamond" w:eastAsia="Garamond" w:hAnsi="Garamond" w:cs="Garamond"/>
                <w:sz w:val="22"/>
                <w:szCs w:val="22"/>
              </w:rPr>
            </w:pPr>
          </w:p>
          <w:p w14:paraId="1DE5CAC9" w14:textId="77777777" w:rsidR="00657A63" w:rsidRDefault="00657A63">
            <w:pPr>
              <w:spacing w:line="360" w:lineRule="auto"/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</w:pPr>
            <w:r>
              <w:rPr>
                <w:rFonts w:ascii="Garamond" w:eastAsia="Garamond" w:hAnsi="Garamond" w:cs="Garamond"/>
                <w:b/>
                <w:color w:val="000000"/>
                <w:sz w:val="22"/>
                <w:szCs w:val="22"/>
              </w:rPr>
              <w:t xml:space="preserve">Project Location(s): </w:t>
            </w:r>
          </w:p>
          <w:p w14:paraId="13A1309A" w14:textId="77777777" w:rsidR="00657A63" w:rsidRPr="00BE03D3" w:rsidRDefault="00657A63" w:rsidP="00657A63">
            <w:pPr>
              <w:rPr>
                <w:rFonts w:ascii="Garamond" w:hAnsi="Garamond"/>
                <w:b/>
                <w:bCs/>
                <w:sz w:val="22"/>
                <w:szCs w:val="22"/>
              </w:rPr>
            </w:pPr>
            <w:r w:rsidRPr="00BE03D3">
              <w:rPr>
                <w:rFonts w:ascii="Garamond" w:hAnsi="Garamond"/>
                <w:b/>
                <w:bCs/>
                <w:sz w:val="22"/>
                <w:szCs w:val="22"/>
              </w:rPr>
              <w:t>Adjara (5 municipalities):</w:t>
            </w:r>
          </w:p>
          <w:p w14:paraId="29D24489" w14:textId="77777777" w:rsidR="00657A63" w:rsidRPr="00BE03D3" w:rsidRDefault="00657A63" w:rsidP="00657A63">
            <w:pPr>
              <w:rPr>
                <w:rFonts w:ascii="Garamond" w:hAnsi="Garamond"/>
                <w:sz w:val="22"/>
                <w:szCs w:val="22"/>
              </w:rPr>
            </w:pPr>
            <w:r w:rsidRPr="00BE03D3">
              <w:rPr>
                <w:rFonts w:ascii="Garamond" w:hAnsi="Garamond"/>
                <w:sz w:val="22"/>
                <w:szCs w:val="22"/>
              </w:rPr>
              <w:t xml:space="preserve">Kobuleti,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Khelvachauri</w:t>
            </w:r>
            <w:proofErr w:type="spellEnd"/>
            <w:r w:rsidRPr="00BE03D3">
              <w:rPr>
                <w:rFonts w:ascii="Garamond" w:hAnsi="Garamond"/>
                <w:sz w:val="22"/>
                <w:szCs w:val="22"/>
              </w:rPr>
              <w:t xml:space="preserve">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Shuakhevi</w:t>
            </w:r>
            <w:proofErr w:type="spellEnd"/>
            <w:r w:rsidRPr="00BE03D3">
              <w:rPr>
                <w:rFonts w:ascii="Garamond" w:hAnsi="Garamond"/>
                <w:sz w:val="22"/>
                <w:szCs w:val="22"/>
              </w:rPr>
              <w:t xml:space="preserve">, Keda,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Khulo</w:t>
            </w:r>
            <w:proofErr w:type="spellEnd"/>
          </w:p>
          <w:p w14:paraId="029C0547" w14:textId="77777777" w:rsidR="00657A63" w:rsidRPr="00BE03D3" w:rsidRDefault="00657A63" w:rsidP="00657A63">
            <w:pPr>
              <w:rPr>
                <w:rFonts w:ascii="Garamond" w:hAnsi="Garamond"/>
                <w:b/>
                <w:bCs/>
                <w:sz w:val="22"/>
                <w:szCs w:val="22"/>
              </w:rPr>
            </w:pPr>
            <w:r w:rsidRPr="00BE03D3">
              <w:rPr>
                <w:rFonts w:ascii="Garamond" w:hAnsi="Garamond"/>
                <w:b/>
                <w:bCs/>
                <w:sz w:val="22"/>
                <w:szCs w:val="22"/>
              </w:rPr>
              <w:t>Guria (3 municipalities):</w:t>
            </w:r>
          </w:p>
          <w:p w14:paraId="36832F8A" w14:textId="77777777" w:rsidR="00657A63" w:rsidRPr="00BE03D3" w:rsidRDefault="00657A63" w:rsidP="00657A63">
            <w:pPr>
              <w:rPr>
                <w:rFonts w:ascii="Garamond" w:hAnsi="Garamond"/>
                <w:sz w:val="22"/>
                <w:szCs w:val="22"/>
              </w:rPr>
            </w:pPr>
            <w:r w:rsidRPr="00BE03D3">
              <w:rPr>
                <w:rFonts w:ascii="Garamond" w:hAnsi="Garamond"/>
                <w:sz w:val="22"/>
                <w:szCs w:val="22"/>
              </w:rPr>
              <w:t xml:space="preserve">Ozurgeti,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Lanchkhuti</w:t>
            </w:r>
            <w:proofErr w:type="spellEnd"/>
            <w:r w:rsidRPr="00BE03D3">
              <w:rPr>
                <w:rFonts w:ascii="Garamond" w:hAnsi="Garamond"/>
                <w:sz w:val="22"/>
                <w:szCs w:val="22"/>
              </w:rPr>
              <w:t xml:space="preserve">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Chokhatauri</w:t>
            </w:r>
            <w:proofErr w:type="spellEnd"/>
          </w:p>
          <w:p w14:paraId="61C38432" w14:textId="45EFC1AA" w:rsidR="00657A63" w:rsidRPr="00BE03D3" w:rsidRDefault="00657A63" w:rsidP="00657A63">
            <w:pPr>
              <w:rPr>
                <w:rFonts w:ascii="Garamond" w:hAnsi="Garamond"/>
                <w:b/>
                <w:bCs/>
                <w:sz w:val="22"/>
                <w:szCs w:val="22"/>
              </w:rPr>
            </w:pPr>
            <w:r w:rsidRPr="00BE03D3">
              <w:rPr>
                <w:rFonts w:ascii="Garamond" w:hAnsi="Garamond"/>
                <w:b/>
                <w:bCs/>
                <w:sz w:val="22"/>
                <w:szCs w:val="22"/>
              </w:rPr>
              <w:t xml:space="preserve">Kvemo </w:t>
            </w:r>
            <w:proofErr w:type="spellStart"/>
            <w:r w:rsidRPr="00BE03D3">
              <w:rPr>
                <w:rFonts w:ascii="Garamond" w:hAnsi="Garamond"/>
                <w:b/>
                <w:bCs/>
                <w:sz w:val="22"/>
                <w:szCs w:val="22"/>
              </w:rPr>
              <w:t>Kartli</w:t>
            </w:r>
            <w:proofErr w:type="spellEnd"/>
            <w:r w:rsidRPr="00BE03D3">
              <w:rPr>
                <w:rFonts w:ascii="Garamond" w:hAnsi="Garamond"/>
                <w:b/>
                <w:bCs/>
                <w:sz w:val="22"/>
                <w:szCs w:val="22"/>
              </w:rPr>
              <w:t xml:space="preserve"> (6 municipalities):</w:t>
            </w:r>
          </w:p>
          <w:p w14:paraId="24B35273" w14:textId="57F7088F" w:rsidR="00657A63" w:rsidRPr="00BE03D3" w:rsidRDefault="00657A63" w:rsidP="00657A63">
            <w:pPr>
              <w:rPr>
                <w:rFonts w:ascii="Garamond" w:hAnsi="Garamond"/>
                <w:sz w:val="22"/>
                <w:szCs w:val="22"/>
              </w:rPr>
            </w:pPr>
            <w:r w:rsidRPr="00BE03D3">
              <w:rPr>
                <w:rFonts w:ascii="Garamond" w:hAnsi="Garamond"/>
                <w:sz w:val="22"/>
                <w:szCs w:val="22"/>
              </w:rPr>
              <w:t xml:space="preserve">Rustavi, Marneuli, Bolnisi, Gardabani,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Tetritskaro</w:t>
            </w:r>
            <w:proofErr w:type="spellEnd"/>
            <w:r w:rsidRPr="00BE03D3">
              <w:rPr>
                <w:rFonts w:ascii="Garamond" w:hAnsi="Garamond"/>
                <w:sz w:val="22"/>
                <w:szCs w:val="22"/>
              </w:rPr>
              <w:t>, Tsalka</w:t>
            </w:r>
            <w:r w:rsidR="0096708A">
              <w:rPr>
                <w:rFonts w:ascii="Garamond" w:hAnsi="Garamond"/>
                <w:sz w:val="22"/>
                <w:szCs w:val="22"/>
              </w:rPr>
              <w:t xml:space="preserve">, </w:t>
            </w:r>
            <w:proofErr w:type="spellStart"/>
            <w:r w:rsidR="0096708A">
              <w:rPr>
                <w:rFonts w:ascii="Garamond" w:hAnsi="Garamond"/>
                <w:sz w:val="22"/>
                <w:szCs w:val="22"/>
              </w:rPr>
              <w:t>Dmanisi</w:t>
            </w:r>
            <w:proofErr w:type="spellEnd"/>
          </w:p>
          <w:p w14:paraId="0E6EC8EB" w14:textId="4E0D69E8" w:rsidR="00657A63" w:rsidRPr="00BE03D3" w:rsidRDefault="00657A63" w:rsidP="00657A63">
            <w:pPr>
              <w:rPr>
                <w:rFonts w:ascii="Garamond" w:hAnsi="Garamond"/>
                <w:b/>
                <w:bCs/>
                <w:sz w:val="22"/>
                <w:szCs w:val="22"/>
              </w:rPr>
            </w:pPr>
            <w:proofErr w:type="spellStart"/>
            <w:r w:rsidRPr="00BE03D3">
              <w:rPr>
                <w:rFonts w:ascii="Garamond" w:hAnsi="Garamond"/>
                <w:b/>
                <w:bCs/>
                <w:sz w:val="22"/>
                <w:szCs w:val="22"/>
              </w:rPr>
              <w:t>Samtskhe</w:t>
            </w:r>
            <w:proofErr w:type="spellEnd"/>
            <w:r w:rsidRPr="00BE03D3">
              <w:rPr>
                <w:rFonts w:ascii="Garamond" w:hAnsi="Garamond"/>
                <w:b/>
                <w:bCs/>
                <w:sz w:val="22"/>
                <w:szCs w:val="22"/>
              </w:rPr>
              <w:t>–Javakheti (7 municipalities):</w:t>
            </w:r>
          </w:p>
          <w:p w14:paraId="39465AD1" w14:textId="4B1E8941" w:rsidR="00657A63" w:rsidRDefault="00657A63" w:rsidP="00657A63">
            <w:pPr>
              <w:spacing w:line="360" w:lineRule="auto"/>
              <w:rPr>
                <w:rFonts w:ascii="Garamond" w:eastAsia="Garamond" w:hAnsi="Garamond" w:cs="Garamond"/>
                <w:color w:val="800000"/>
                <w:sz w:val="22"/>
                <w:szCs w:val="22"/>
              </w:rPr>
            </w:pPr>
            <w:r w:rsidRPr="00BE03D3">
              <w:rPr>
                <w:rFonts w:ascii="Garamond" w:hAnsi="Garamond"/>
                <w:sz w:val="22"/>
                <w:szCs w:val="22"/>
              </w:rPr>
              <w:t xml:space="preserve">Borjomi,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Aspindza</w:t>
            </w:r>
            <w:proofErr w:type="spellEnd"/>
            <w:r w:rsidRPr="00BE03D3">
              <w:rPr>
                <w:rFonts w:ascii="Garamond" w:hAnsi="Garamond"/>
                <w:sz w:val="22"/>
                <w:szCs w:val="22"/>
              </w:rPr>
              <w:t xml:space="preserve">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Adigeni</w:t>
            </w:r>
            <w:proofErr w:type="spellEnd"/>
            <w:r w:rsidRPr="00BE03D3">
              <w:rPr>
                <w:rFonts w:ascii="Garamond" w:hAnsi="Garamond"/>
                <w:sz w:val="22"/>
                <w:szCs w:val="22"/>
              </w:rPr>
              <w:t xml:space="preserve">, Akhaltsikhe, Akhalkalaki, </w:t>
            </w:r>
            <w:proofErr w:type="spellStart"/>
            <w:r w:rsidRPr="00BE03D3">
              <w:rPr>
                <w:rFonts w:ascii="Garamond" w:hAnsi="Garamond"/>
                <w:sz w:val="22"/>
                <w:szCs w:val="22"/>
              </w:rPr>
              <w:t>Ninotsminda</w:t>
            </w:r>
            <w:proofErr w:type="spellEnd"/>
          </w:p>
        </w:tc>
      </w:tr>
    </w:tbl>
    <w:p w14:paraId="6690A20E" w14:textId="77777777" w:rsidR="00657A63" w:rsidRDefault="00657A63">
      <w:pPr>
        <w:rPr>
          <w:rFonts w:ascii="Garamond" w:eastAsia="Garamond" w:hAnsi="Garamond" w:cs="Garamond"/>
          <w:b/>
          <w:sz w:val="22"/>
          <w:szCs w:val="22"/>
        </w:rPr>
      </w:pPr>
    </w:p>
    <w:p w14:paraId="13C5A23A" w14:textId="1F0D916C" w:rsidR="007048CC" w:rsidRDefault="00C83509">
      <w:pPr>
        <w:rPr>
          <w:rFonts w:ascii="Garamond" w:eastAsia="Garamond" w:hAnsi="Garamond" w:cs="Garamond"/>
          <w:b/>
          <w:sz w:val="22"/>
          <w:szCs w:val="22"/>
        </w:rPr>
      </w:pPr>
      <w:r>
        <w:rPr>
          <w:rFonts w:ascii="Garamond" w:eastAsia="Garamond" w:hAnsi="Garamond" w:cs="Garamond"/>
          <w:b/>
          <w:sz w:val="22"/>
          <w:szCs w:val="22"/>
        </w:rPr>
        <w:t>Background:</w:t>
      </w:r>
    </w:p>
    <w:p w14:paraId="3FD87CE5" w14:textId="77777777" w:rsidR="00657A63" w:rsidRDefault="00657A63">
      <w:pPr>
        <w:rPr>
          <w:rFonts w:ascii="Garamond" w:eastAsia="Garamond" w:hAnsi="Garamond" w:cs="Garamond"/>
          <w:b/>
          <w:sz w:val="22"/>
          <w:szCs w:val="22"/>
        </w:rPr>
      </w:pPr>
    </w:p>
    <w:p w14:paraId="5DD1004B" w14:textId="77EE7DA2" w:rsidR="002E4C7B" w:rsidRPr="008C4E27" w:rsidRDefault="00657A63" w:rsidP="0047513F">
      <w:pPr>
        <w:jc w:val="both"/>
        <w:rPr>
          <w:rFonts w:ascii="Garamond" w:eastAsia="Garamond" w:hAnsi="Garamond" w:cs="Garamond"/>
          <w:bCs/>
          <w:sz w:val="22"/>
          <w:szCs w:val="22"/>
          <w:lang w:val="ka-GE"/>
        </w:rPr>
      </w:pPr>
      <w:r w:rsidRPr="00BE03D3">
        <w:rPr>
          <w:rFonts w:ascii="Garamond" w:hAnsi="Garamond"/>
          <w:sz w:val="22"/>
          <w:szCs w:val="22"/>
        </w:rPr>
        <w:t xml:space="preserve">Mercy Corps Georgia is implementing Phase 2 of the Rural Development through Youth Entrepreneurship (RDYE) project, funded by the </w:t>
      </w:r>
      <w:r w:rsidR="0096708A">
        <w:rPr>
          <w:rFonts w:ascii="Garamond" w:hAnsi="Garamond"/>
          <w:sz w:val="22"/>
          <w:szCs w:val="22"/>
        </w:rPr>
        <w:t xml:space="preserve">Austrian Development Agency as part of </w:t>
      </w:r>
      <w:r w:rsidR="0047513F">
        <w:rPr>
          <w:rFonts w:ascii="Garamond" w:hAnsi="Garamond"/>
          <w:sz w:val="22"/>
          <w:szCs w:val="22"/>
        </w:rPr>
        <w:t>International Partnerships Austria</w:t>
      </w:r>
      <w:r w:rsidRPr="00BE03D3">
        <w:rPr>
          <w:rFonts w:ascii="Garamond" w:hAnsi="Garamond"/>
          <w:sz w:val="22"/>
          <w:szCs w:val="22"/>
        </w:rPr>
        <w:t xml:space="preserve">. </w:t>
      </w:r>
      <w:r w:rsidR="00AF432F">
        <w:rPr>
          <w:rFonts w:ascii="Garamond" w:hAnsi="Garamond"/>
          <w:sz w:val="22"/>
          <w:szCs w:val="22"/>
        </w:rPr>
        <w:t xml:space="preserve">The contributors of the project are Microfinance </w:t>
      </w:r>
      <w:r w:rsidR="0096708A">
        <w:rPr>
          <w:rFonts w:ascii="Garamond" w:hAnsi="Garamond"/>
          <w:sz w:val="22"/>
          <w:szCs w:val="22"/>
        </w:rPr>
        <w:t>O</w:t>
      </w:r>
      <w:r w:rsidR="00AF432F">
        <w:rPr>
          <w:rFonts w:ascii="Garamond" w:hAnsi="Garamond"/>
          <w:sz w:val="22"/>
          <w:szCs w:val="22"/>
        </w:rPr>
        <w:t xml:space="preserve">rganization </w:t>
      </w:r>
      <w:proofErr w:type="spellStart"/>
      <w:r w:rsidR="00AF432F">
        <w:rPr>
          <w:rFonts w:ascii="Garamond" w:hAnsi="Garamond"/>
          <w:sz w:val="22"/>
          <w:szCs w:val="22"/>
        </w:rPr>
        <w:t>SC</w:t>
      </w:r>
      <w:r w:rsidR="0047513F">
        <w:rPr>
          <w:rFonts w:ascii="Garamond" w:hAnsi="Garamond"/>
          <w:sz w:val="22"/>
          <w:szCs w:val="22"/>
        </w:rPr>
        <w:t>app</w:t>
      </w:r>
      <w:proofErr w:type="spellEnd"/>
      <w:r w:rsidR="00AF432F">
        <w:rPr>
          <w:rFonts w:ascii="Garamond" w:hAnsi="Garamond"/>
          <w:sz w:val="22"/>
          <w:szCs w:val="22"/>
        </w:rPr>
        <w:t xml:space="preserve"> and </w:t>
      </w:r>
      <w:r w:rsidR="0047513F">
        <w:rPr>
          <w:rFonts w:ascii="Garamond" w:hAnsi="Garamond"/>
          <w:sz w:val="22"/>
          <w:szCs w:val="22"/>
        </w:rPr>
        <w:t>SOCAR Georgia Petroleum.</w:t>
      </w:r>
      <w:r w:rsidR="0047513F">
        <w:rPr>
          <w:rFonts w:asciiTheme="minorHAnsi" w:eastAsia="Garamond" w:hAnsiTheme="minorHAnsi" w:cs="Garamond"/>
          <w:b/>
          <w:sz w:val="22"/>
          <w:szCs w:val="22"/>
          <w:lang w:val="ka-GE"/>
        </w:rPr>
        <w:t xml:space="preserve"> </w:t>
      </w:r>
      <w:r w:rsidR="008C4E27" w:rsidRPr="008C4E27">
        <w:rPr>
          <w:rFonts w:ascii="Garamond" w:eastAsia="Garamond" w:hAnsi="Garamond" w:cs="Garamond"/>
          <w:bCs/>
          <w:sz w:val="22"/>
          <w:szCs w:val="22"/>
        </w:rPr>
        <w:t xml:space="preserve">Launched on October 1, 2025, the project </w:t>
      </w:r>
      <w:r w:rsidR="0096708A">
        <w:rPr>
          <w:rFonts w:ascii="Garamond" w:eastAsia="Garamond" w:hAnsi="Garamond" w:cs="Garamond"/>
          <w:bCs/>
          <w:sz w:val="22"/>
          <w:szCs w:val="22"/>
        </w:rPr>
        <w:t>is</w:t>
      </w:r>
      <w:r w:rsidR="008C4E27" w:rsidRPr="008C4E27">
        <w:rPr>
          <w:rFonts w:ascii="Garamond" w:eastAsia="Garamond" w:hAnsi="Garamond" w:cs="Garamond"/>
          <w:bCs/>
          <w:sz w:val="22"/>
          <w:szCs w:val="22"/>
        </w:rPr>
        <w:t xml:space="preserve"> implemented </w:t>
      </w:r>
      <w:r w:rsidR="0096708A">
        <w:rPr>
          <w:rFonts w:ascii="Garamond" w:eastAsia="Garamond" w:hAnsi="Garamond" w:cs="Garamond"/>
          <w:bCs/>
          <w:sz w:val="22"/>
          <w:szCs w:val="22"/>
        </w:rPr>
        <w:t>for</w:t>
      </w:r>
      <w:r w:rsidR="008C4E27" w:rsidRPr="008C4E27">
        <w:rPr>
          <w:rFonts w:ascii="Garamond" w:eastAsia="Garamond" w:hAnsi="Garamond" w:cs="Garamond"/>
          <w:bCs/>
          <w:sz w:val="22"/>
          <w:szCs w:val="22"/>
        </w:rPr>
        <w:t xml:space="preserve"> 36 months, aiming to achieve its objectives in youth entrepreneurship development through sustained activities in the target regions.</w:t>
      </w:r>
    </w:p>
    <w:p w14:paraId="34B208F8" w14:textId="5BF41B73" w:rsidR="002E4C7B" w:rsidRPr="002E4C7B" w:rsidRDefault="002E4C7B" w:rsidP="002E4C7B">
      <w:pPr>
        <w:jc w:val="both"/>
        <w:rPr>
          <w:rFonts w:ascii="Garamond" w:eastAsia="Garamond" w:hAnsi="Garamond" w:cs="Garamond"/>
          <w:bCs/>
          <w:sz w:val="22"/>
          <w:szCs w:val="22"/>
        </w:rPr>
      </w:pPr>
      <w:r w:rsidRPr="002E4C7B">
        <w:rPr>
          <w:rFonts w:ascii="Garamond" w:eastAsia="Garamond" w:hAnsi="Garamond" w:cs="Garamond"/>
          <w:bCs/>
          <w:sz w:val="22"/>
          <w:szCs w:val="22"/>
        </w:rPr>
        <w:t xml:space="preserve">Youth unemployment and underemployment remain significant challenges in many regions, limiting young people’s ability to achieve sustainable livelihoods and contribute meaningfully to local economic development. Many young </w:t>
      </w:r>
      <w:proofErr w:type="gramStart"/>
      <w:r w:rsidRPr="002E4C7B">
        <w:rPr>
          <w:rFonts w:ascii="Garamond" w:eastAsia="Garamond" w:hAnsi="Garamond" w:cs="Garamond"/>
          <w:bCs/>
          <w:sz w:val="22"/>
          <w:szCs w:val="22"/>
        </w:rPr>
        <w:t xml:space="preserve">people </w:t>
      </w:r>
      <w:r w:rsidR="0096708A">
        <w:rPr>
          <w:rFonts w:ascii="Garamond" w:eastAsia="Garamond" w:hAnsi="Garamond" w:cs="Garamond"/>
          <w:bCs/>
          <w:sz w:val="22"/>
          <w:szCs w:val="22"/>
        </w:rPr>
        <w:t>have</w:t>
      </w:r>
      <w:proofErr w:type="gramEnd"/>
      <w:r w:rsidR="0096708A">
        <w:rPr>
          <w:rFonts w:ascii="Garamond" w:eastAsia="Garamond" w:hAnsi="Garamond" w:cs="Garamond"/>
          <w:bCs/>
          <w:sz w:val="22"/>
          <w:szCs w:val="22"/>
        </w:rPr>
        <w:t xml:space="preserve"> </w:t>
      </w:r>
      <w:r w:rsidRPr="002E4C7B">
        <w:rPr>
          <w:rFonts w:ascii="Garamond" w:eastAsia="Garamond" w:hAnsi="Garamond" w:cs="Garamond"/>
          <w:bCs/>
          <w:sz w:val="22"/>
          <w:szCs w:val="22"/>
        </w:rPr>
        <w:t>lack access to basic entrepreneurship knowledge, practical business skills, and support systems needed to start or improve income-generating activities.</w:t>
      </w:r>
    </w:p>
    <w:p w14:paraId="14861895" w14:textId="7A953CEB" w:rsidR="00657A63" w:rsidRDefault="002E4C7B" w:rsidP="0047513F">
      <w:pPr>
        <w:jc w:val="both"/>
        <w:rPr>
          <w:rFonts w:ascii="Garamond" w:hAnsi="Garamond"/>
          <w:sz w:val="22"/>
          <w:szCs w:val="22"/>
        </w:rPr>
      </w:pPr>
      <w:r w:rsidRPr="002E4C7B">
        <w:rPr>
          <w:rFonts w:ascii="Garamond" w:eastAsia="Garamond" w:hAnsi="Garamond" w:cs="Garamond"/>
          <w:bCs/>
          <w:sz w:val="22"/>
          <w:szCs w:val="22"/>
        </w:rPr>
        <w:t xml:space="preserve">In the targeted regions, opportunities for structured entrepreneurship training and youth engagement initiatives remain limited. As a result, </w:t>
      </w:r>
      <w:r w:rsidR="00721EBF" w:rsidRPr="00721EBF">
        <w:rPr>
          <w:rFonts w:ascii="Garamond" w:eastAsia="Garamond" w:hAnsi="Garamond" w:cs="Garamond"/>
          <w:bCs/>
          <w:sz w:val="22"/>
          <w:szCs w:val="22"/>
        </w:rPr>
        <w:t xml:space="preserve">majority of </w:t>
      </w:r>
      <w:r w:rsidRPr="00721EBF">
        <w:rPr>
          <w:rFonts w:ascii="Garamond" w:eastAsia="Garamond" w:hAnsi="Garamond" w:cs="Garamond"/>
          <w:bCs/>
          <w:sz w:val="22"/>
          <w:szCs w:val="22"/>
        </w:rPr>
        <w:t>youth</w:t>
      </w:r>
      <w:r w:rsidRPr="002E4C7B">
        <w:rPr>
          <w:rFonts w:ascii="Garamond" w:eastAsia="Garamond" w:hAnsi="Garamond" w:cs="Garamond"/>
          <w:bCs/>
          <w:sz w:val="22"/>
          <w:szCs w:val="22"/>
        </w:rPr>
        <w:t xml:space="preserve"> are unable to </w:t>
      </w:r>
      <w:r w:rsidR="0096708A">
        <w:rPr>
          <w:rFonts w:ascii="Garamond" w:eastAsia="Garamond" w:hAnsi="Garamond" w:cs="Garamond"/>
          <w:bCs/>
          <w:sz w:val="22"/>
          <w:szCs w:val="22"/>
        </w:rPr>
        <w:t>turn</w:t>
      </w:r>
      <w:r w:rsidR="0096708A" w:rsidRPr="002E4C7B">
        <w:rPr>
          <w:rFonts w:ascii="Garamond" w:eastAsia="Garamond" w:hAnsi="Garamond" w:cs="Garamond"/>
          <w:bCs/>
          <w:sz w:val="22"/>
          <w:szCs w:val="22"/>
        </w:rPr>
        <w:t xml:space="preserve"> </w:t>
      </w:r>
      <w:r w:rsidRPr="002E4C7B">
        <w:rPr>
          <w:rFonts w:ascii="Garamond" w:eastAsia="Garamond" w:hAnsi="Garamond" w:cs="Garamond"/>
          <w:bCs/>
          <w:sz w:val="22"/>
          <w:szCs w:val="22"/>
        </w:rPr>
        <w:t>their ideas into viable economic activities. Th</w:t>
      </w:r>
      <w:r w:rsidR="0096708A">
        <w:rPr>
          <w:rFonts w:ascii="Garamond" w:eastAsia="Garamond" w:hAnsi="Garamond" w:cs="Garamond"/>
          <w:bCs/>
          <w:sz w:val="22"/>
          <w:szCs w:val="22"/>
        </w:rPr>
        <w:t>e RDEY</w:t>
      </w:r>
      <w:r w:rsidRPr="002E4C7B">
        <w:rPr>
          <w:rFonts w:ascii="Garamond" w:eastAsia="Garamond" w:hAnsi="Garamond" w:cs="Garamond"/>
          <w:bCs/>
          <w:sz w:val="22"/>
          <w:szCs w:val="22"/>
        </w:rPr>
        <w:t xml:space="preserve"> project seeks to address these gaps by </w:t>
      </w:r>
      <w:r w:rsidR="00657A63" w:rsidRPr="00657A63">
        <w:rPr>
          <w:rFonts w:ascii="Garamond" w:eastAsia="Garamond" w:hAnsi="Garamond" w:cs="Garamond"/>
          <w:sz w:val="22"/>
          <w:szCs w:val="22"/>
        </w:rPr>
        <w:t>deliver</w:t>
      </w:r>
      <w:r>
        <w:rPr>
          <w:rFonts w:ascii="Garamond" w:eastAsia="Garamond" w:hAnsi="Garamond" w:cs="Garamond"/>
          <w:sz w:val="22"/>
          <w:szCs w:val="22"/>
        </w:rPr>
        <w:t>ing</w:t>
      </w:r>
      <w:r w:rsidR="00657A63" w:rsidRPr="00657A63">
        <w:rPr>
          <w:rFonts w:ascii="Garamond" w:eastAsia="Garamond" w:hAnsi="Garamond" w:cs="Garamond"/>
          <w:sz w:val="22"/>
          <w:szCs w:val="22"/>
        </w:rPr>
        <w:t xml:space="preserve"> </w:t>
      </w:r>
      <w:r w:rsidR="00657A63">
        <w:rPr>
          <w:rFonts w:ascii="Garamond" w:eastAsia="Garamond" w:hAnsi="Garamond" w:cs="Garamond"/>
          <w:sz w:val="22"/>
          <w:szCs w:val="22"/>
        </w:rPr>
        <w:t xml:space="preserve">a set of various </w:t>
      </w:r>
      <w:proofErr w:type="gramStart"/>
      <w:r w:rsidR="00657A63">
        <w:rPr>
          <w:rFonts w:ascii="Garamond" w:eastAsia="Garamond" w:hAnsi="Garamond" w:cs="Garamond"/>
          <w:sz w:val="22"/>
          <w:szCs w:val="22"/>
        </w:rPr>
        <w:t>trainings</w:t>
      </w:r>
      <w:proofErr w:type="gramEnd"/>
      <w:r w:rsidR="00657A63" w:rsidRPr="00657A63">
        <w:rPr>
          <w:rFonts w:ascii="Garamond" w:eastAsia="Garamond" w:hAnsi="Garamond" w:cs="Garamond"/>
          <w:sz w:val="22"/>
          <w:szCs w:val="22"/>
        </w:rPr>
        <w:t xml:space="preserve"> to strengthen their entrepreneurial knowledge, skills, and readiness. </w:t>
      </w:r>
      <w:r w:rsidR="00245D8C" w:rsidRPr="00BE03D3">
        <w:rPr>
          <w:rFonts w:ascii="Garamond" w:hAnsi="Garamond"/>
          <w:sz w:val="22"/>
          <w:szCs w:val="22"/>
        </w:rPr>
        <w:t>The project aims to enhance youth economic participation, support youth-led enterprise development, and expand market opportunities for young people in</w:t>
      </w:r>
      <w:r w:rsidR="00245D8C">
        <w:rPr>
          <w:rFonts w:ascii="Garamond" w:hAnsi="Garamond"/>
          <w:sz w:val="22"/>
          <w:szCs w:val="22"/>
        </w:rPr>
        <w:t xml:space="preserve"> the targeted municipalities enlisted above</w:t>
      </w:r>
      <w:r w:rsidR="00245D8C" w:rsidRPr="0047513F">
        <w:rPr>
          <w:rFonts w:ascii="Garamond" w:hAnsi="Garamond"/>
          <w:sz w:val="20"/>
          <w:szCs w:val="20"/>
        </w:rPr>
        <w:t xml:space="preserve">.  </w:t>
      </w:r>
      <w:r w:rsidR="0047513F" w:rsidRPr="0047513F">
        <w:rPr>
          <w:rFonts w:ascii="Garamond" w:hAnsi="Garamond"/>
          <w:sz w:val="22"/>
          <w:szCs w:val="22"/>
        </w:rPr>
        <w:t>Local partner organizations will be engaged to ensure effective community-level outreach and to facilitate the delivery of the two-day basic entrepreneurship trainings.</w:t>
      </w:r>
    </w:p>
    <w:p w14:paraId="5E210947" w14:textId="77777777" w:rsidR="0047513F" w:rsidRDefault="0047513F" w:rsidP="0047513F">
      <w:pPr>
        <w:jc w:val="both"/>
        <w:rPr>
          <w:rFonts w:ascii="Garamond" w:hAnsi="Garamond"/>
          <w:sz w:val="22"/>
          <w:szCs w:val="22"/>
        </w:rPr>
      </w:pPr>
    </w:p>
    <w:p w14:paraId="746894A5" w14:textId="77777777" w:rsidR="0047513F" w:rsidRDefault="0047513F" w:rsidP="0047513F">
      <w:pPr>
        <w:jc w:val="both"/>
        <w:rPr>
          <w:rFonts w:ascii="Garamond" w:eastAsia="Garamond" w:hAnsi="Garamond" w:cs="Garamond"/>
          <w:b/>
          <w:sz w:val="22"/>
          <w:szCs w:val="22"/>
        </w:rPr>
      </w:pPr>
    </w:p>
    <w:p w14:paraId="6E6AF12A" w14:textId="4667BB37" w:rsidR="007048CC" w:rsidRDefault="00C83509">
      <w:pPr>
        <w:rPr>
          <w:rFonts w:ascii="Garamond" w:eastAsia="Garamond" w:hAnsi="Garamond" w:cs="Garamond"/>
          <w:sz w:val="22"/>
          <w:szCs w:val="22"/>
        </w:rPr>
      </w:pPr>
      <w:r>
        <w:rPr>
          <w:rFonts w:ascii="Garamond" w:eastAsia="Garamond" w:hAnsi="Garamond" w:cs="Garamond"/>
          <w:b/>
          <w:sz w:val="22"/>
          <w:szCs w:val="22"/>
        </w:rPr>
        <w:t>Purpose / Project Description:</w:t>
      </w:r>
    </w:p>
    <w:p w14:paraId="17B2BC97" w14:textId="77777777" w:rsidR="007048CC" w:rsidRDefault="007048CC">
      <w:pPr>
        <w:rPr>
          <w:rFonts w:ascii="Garamond" w:eastAsia="Garamond" w:hAnsi="Garamond" w:cs="Garamond"/>
          <w:sz w:val="22"/>
          <w:szCs w:val="22"/>
        </w:rPr>
      </w:pPr>
    </w:p>
    <w:p w14:paraId="79FFCDEF" w14:textId="5D8474B0" w:rsidR="002E4C7B" w:rsidRDefault="00266836" w:rsidP="002E4C7B">
      <w:pPr>
        <w:jc w:val="both"/>
        <w:rPr>
          <w:rFonts w:ascii="Garamond" w:eastAsia="Garamond" w:hAnsi="Garamond" w:cs="Garamond"/>
          <w:sz w:val="22"/>
          <w:szCs w:val="22"/>
        </w:rPr>
      </w:pPr>
      <w:r w:rsidRPr="00266836">
        <w:rPr>
          <w:rFonts w:ascii="Garamond" w:eastAsia="Garamond" w:hAnsi="Garamond" w:cs="Garamond"/>
          <w:sz w:val="22"/>
          <w:szCs w:val="22"/>
        </w:rPr>
        <w:t xml:space="preserve">The purpose of this assignment is to identify and engage qualified local partner organizations in </w:t>
      </w:r>
      <w:r w:rsidR="002E4C7B">
        <w:rPr>
          <w:rFonts w:ascii="Garamond" w:eastAsia="Garamond" w:hAnsi="Garamond" w:cs="Garamond"/>
          <w:sz w:val="22"/>
          <w:szCs w:val="22"/>
        </w:rPr>
        <w:t xml:space="preserve">the following three municipalities of </w:t>
      </w:r>
      <w:r w:rsidRPr="00266836">
        <w:rPr>
          <w:rFonts w:ascii="Garamond" w:eastAsia="Garamond" w:hAnsi="Garamond" w:cs="Garamond"/>
          <w:b/>
          <w:bCs/>
          <w:sz w:val="22"/>
          <w:szCs w:val="22"/>
        </w:rPr>
        <w:t>Guria</w:t>
      </w:r>
      <w:r w:rsidRPr="00266836">
        <w:rPr>
          <w:rFonts w:ascii="Garamond" w:eastAsia="Garamond" w:hAnsi="Garamond" w:cs="Garamond"/>
          <w:sz w:val="22"/>
          <w:szCs w:val="22"/>
        </w:rPr>
        <w:t xml:space="preserve"> </w:t>
      </w:r>
      <w:r w:rsidR="002E4C7B">
        <w:rPr>
          <w:rFonts w:ascii="Garamond" w:eastAsia="Garamond" w:hAnsi="Garamond" w:cs="Garamond"/>
          <w:sz w:val="22"/>
          <w:szCs w:val="22"/>
        </w:rPr>
        <w:t xml:space="preserve">region: </w:t>
      </w:r>
      <w:r w:rsidRPr="00BE03D3">
        <w:rPr>
          <w:rFonts w:ascii="Garamond" w:hAnsi="Garamond"/>
          <w:sz w:val="22"/>
          <w:szCs w:val="22"/>
        </w:rPr>
        <w:t xml:space="preserve">Ozurgeti, </w:t>
      </w:r>
      <w:proofErr w:type="spellStart"/>
      <w:r w:rsidRPr="00BE03D3">
        <w:rPr>
          <w:rFonts w:ascii="Garamond" w:hAnsi="Garamond"/>
          <w:sz w:val="22"/>
          <w:szCs w:val="22"/>
        </w:rPr>
        <w:t>Lanchkhuti</w:t>
      </w:r>
      <w:proofErr w:type="spellEnd"/>
      <w:r w:rsidRPr="00BE03D3">
        <w:rPr>
          <w:rFonts w:ascii="Garamond" w:hAnsi="Garamond"/>
          <w:sz w:val="22"/>
          <w:szCs w:val="22"/>
        </w:rPr>
        <w:t xml:space="preserve">, </w:t>
      </w:r>
      <w:proofErr w:type="spellStart"/>
      <w:r w:rsidRPr="00BE03D3">
        <w:rPr>
          <w:rFonts w:ascii="Garamond" w:hAnsi="Garamond"/>
          <w:sz w:val="22"/>
          <w:szCs w:val="22"/>
        </w:rPr>
        <w:t>Chokhatauri</w:t>
      </w:r>
      <w:proofErr w:type="spellEnd"/>
      <w:r w:rsidRPr="00266836">
        <w:rPr>
          <w:rFonts w:ascii="Garamond" w:eastAsia="Garamond" w:hAnsi="Garamond" w:cs="Garamond"/>
          <w:sz w:val="22"/>
          <w:szCs w:val="22"/>
        </w:rPr>
        <w:t xml:space="preserve"> and</w:t>
      </w:r>
      <w:r w:rsidR="002E4C7B">
        <w:rPr>
          <w:rFonts w:ascii="Garamond" w:eastAsia="Garamond" w:hAnsi="Garamond" w:cs="Garamond"/>
          <w:sz w:val="22"/>
          <w:szCs w:val="22"/>
        </w:rPr>
        <w:t xml:space="preserve"> five municipalities of</w:t>
      </w:r>
      <w:r w:rsidRPr="00266836">
        <w:rPr>
          <w:rFonts w:ascii="Garamond" w:eastAsia="Garamond" w:hAnsi="Garamond" w:cs="Garamond"/>
          <w:sz w:val="22"/>
          <w:szCs w:val="22"/>
        </w:rPr>
        <w:t xml:space="preserve"> </w:t>
      </w:r>
      <w:r w:rsidRPr="00266836">
        <w:rPr>
          <w:rFonts w:ascii="Garamond" w:eastAsia="Garamond" w:hAnsi="Garamond" w:cs="Garamond"/>
          <w:b/>
          <w:bCs/>
          <w:sz w:val="22"/>
          <w:szCs w:val="22"/>
        </w:rPr>
        <w:t>Adjara</w:t>
      </w:r>
      <w:r w:rsidRPr="00266836">
        <w:rPr>
          <w:rFonts w:ascii="Garamond" w:eastAsia="Garamond" w:hAnsi="Garamond" w:cs="Garamond"/>
          <w:sz w:val="22"/>
          <w:szCs w:val="22"/>
        </w:rPr>
        <w:t xml:space="preserve"> </w:t>
      </w:r>
      <w:r w:rsidR="002E4C7B">
        <w:rPr>
          <w:rFonts w:ascii="Garamond" w:eastAsia="Garamond" w:hAnsi="Garamond" w:cs="Garamond"/>
          <w:sz w:val="22"/>
          <w:szCs w:val="22"/>
        </w:rPr>
        <w:t xml:space="preserve">region: </w:t>
      </w:r>
      <w:r w:rsidRPr="00BE03D3">
        <w:rPr>
          <w:rFonts w:ascii="Garamond" w:hAnsi="Garamond"/>
          <w:sz w:val="22"/>
          <w:szCs w:val="22"/>
        </w:rPr>
        <w:t xml:space="preserve">Kobuleti, </w:t>
      </w:r>
      <w:proofErr w:type="spellStart"/>
      <w:r w:rsidRPr="00BE03D3">
        <w:rPr>
          <w:rFonts w:ascii="Garamond" w:hAnsi="Garamond"/>
          <w:sz w:val="22"/>
          <w:szCs w:val="22"/>
        </w:rPr>
        <w:t>Khelvachauri</w:t>
      </w:r>
      <w:proofErr w:type="spellEnd"/>
      <w:r w:rsidRPr="00BE03D3">
        <w:rPr>
          <w:rFonts w:ascii="Garamond" w:hAnsi="Garamond"/>
          <w:sz w:val="22"/>
          <w:szCs w:val="22"/>
        </w:rPr>
        <w:t xml:space="preserve">, </w:t>
      </w:r>
      <w:proofErr w:type="spellStart"/>
      <w:r w:rsidRPr="00BE03D3">
        <w:rPr>
          <w:rFonts w:ascii="Garamond" w:hAnsi="Garamond"/>
          <w:sz w:val="22"/>
          <w:szCs w:val="22"/>
        </w:rPr>
        <w:t>Shuakhevi</w:t>
      </w:r>
      <w:proofErr w:type="spellEnd"/>
      <w:r w:rsidRPr="00BE03D3">
        <w:rPr>
          <w:rFonts w:ascii="Garamond" w:hAnsi="Garamond"/>
          <w:sz w:val="22"/>
          <w:szCs w:val="22"/>
        </w:rPr>
        <w:t xml:space="preserve">, Keda, </w:t>
      </w:r>
      <w:proofErr w:type="spellStart"/>
      <w:r w:rsidRPr="00BE03D3">
        <w:rPr>
          <w:rFonts w:ascii="Garamond" w:hAnsi="Garamond"/>
          <w:sz w:val="22"/>
          <w:szCs w:val="22"/>
        </w:rPr>
        <w:t>Khulo</w:t>
      </w:r>
      <w:proofErr w:type="spellEnd"/>
      <w:r>
        <w:rPr>
          <w:rFonts w:ascii="Garamond" w:hAnsi="Garamond"/>
          <w:sz w:val="22"/>
          <w:szCs w:val="22"/>
        </w:rPr>
        <w:t xml:space="preserve"> </w:t>
      </w:r>
      <w:r w:rsidRPr="00266836">
        <w:rPr>
          <w:rFonts w:ascii="Garamond" w:eastAsia="Garamond" w:hAnsi="Garamond" w:cs="Garamond"/>
          <w:sz w:val="22"/>
          <w:szCs w:val="22"/>
        </w:rPr>
        <w:t>to support the implementation of a youth entrepreneurship initiative.</w:t>
      </w:r>
    </w:p>
    <w:p w14:paraId="44109C6A" w14:textId="57AA7BDC" w:rsidR="00266836" w:rsidRDefault="00266836" w:rsidP="00631A7D">
      <w:pPr>
        <w:jc w:val="both"/>
        <w:rPr>
          <w:rFonts w:ascii="Garamond" w:eastAsia="Garamond" w:hAnsi="Garamond" w:cs="Garamond"/>
          <w:sz w:val="22"/>
          <w:szCs w:val="22"/>
        </w:rPr>
      </w:pPr>
      <w:r w:rsidRPr="00266836">
        <w:rPr>
          <w:rFonts w:ascii="Garamond" w:eastAsia="Garamond" w:hAnsi="Garamond" w:cs="Garamond"/>
          <w:sz w:val="22"/>
          <w:szCs w:val="22"/>
        </w:rPr>
        <w:t xml:space="preserve">The selected partner organizations will be responsible for mobilizing youth at </w:t>
      </w:r>
      <w:r w:rsidR="002E4C7B" w:rsidRPr="00266836">
        <w:rPr>
          <w:rFonts w:ascii="Garamond" w:eastAsia="Garamond" w:hAnsi="Garamond" w:cs="Garamond"/>
          <w:sz w:val="22"/>
          <w:szCs w:val="22"/>
        </w:rPr>
        <w:t>community</w:t>
      </w:r>
      <w:r w:rsidRPr="00266836">
        <w:rPr>
          <w:rFonts w:ascii="Garamond" w:eastAsia="Garamond" w:hAnsi="Garamond" w:cs="Garamond"/>
          <w:sz w:val="22"/>
          <w:szCs w:val="22"/>
        </w:rPr>
        <w:t xml:space="preserve"> level and facilitating the delivery of two-day basic entrepreneurship training </w:t>
      </w:r>
      <w:proofErr w:type="spellStart"/>
      <w:r w:rsidRPr="00266836">
        <w:rPr>
          <w:rFonts w:ascii="Garamond" w:eastAsia="Garamond" w:hAnsi="Garamond" w:cs="Garamond"/>
          <w:sz w:val="22"/>
          <w:szCs w:val="22"/>
        </w:rPr>
        <w:t>program</w:t>
      </w:r>
      <w:r w:rsidR="0096708A">
        <w:rPr>
          <w:rFonts w:ascii="Garamond" w:eastAsia="Garamond" w:hAnsi="Garamond" w:cs="Garamond"/>
          <w:sz w:val="22"/>
          <w:szCs w:val="22"/>
        </w:rPr>
        <w:t>me</w:t>
      </w:r>
      <w:r w:rsidRPr="00266836">
        <w:rPr>
          <w:rFonts w:ascii="Garamond" w:eastAsia="Garamond" w:hAnsi="Garamond" w:cs="Garamond"/>
          <w:sz w:val="22"/>
          <w:szCs w:val="22"/>
        </w:rPr>
        <w:t>s</w:t>
      </w:r>
      <w:proofErr w:type="spellEnd"/>
      <w:r w:rsidRPr="00266836">
        <w:rPr>
          <w:rFonts w:ascii="Garamond" w:eastAsia="Garamond" w:hAnsi="Garamond" w:cs="Garamond"/>
          <w:sz w:val="22"/>
          <w:szCs w:val="22"/>
        </w:rPr>
        <w:t xml:space="preserve"> in their respective municipalities.</w:t>
      </w:r>
      <w:r w:rsidR="00631A7D">
        <w:rPr>
          <w:rFonts w:ascii="Garamond" w:eastAsia="Garamond" w:hAnsi="Garamond" w:cs="Garamond"/>
          <w:sz w:val="22"/>
          <w:szCs w:val="22"/>
        </w:rPr>
        <w:t xml:space="preserve"> </w:t>
      </w:r>
    </w:p>
    <w:p w14:paraId="6F7BE2D5" w14:textId="1CF36119" w:rsidR="00631A7D" w:rsidRDefault="00631A7D" w:rsidP="00631A7D">
      <w:pPr>
        <w:jc w:val="both"/>
        <w:rPr>
          <w:rFonts w:ascii="Garamond" w:eastAsia="Garamond" w:hAnsi="Garamond" w:cs="Garamond"/>
          <w:sz w:val="22"/>
          <w:szCs w:val="22"/>
        </w:rPr>
      </w:pPr>
      <w:r w:rsidRPr="00631A7D">
        <w:rPr>
          <w:rFonts w:ascii="Garamond" w:eastAsia="Garamond" w:hAnsi="Garamond" w:cs="Garamond"/>
          <w:sz w:val="22"/>
          <w:szCs w:val="22"/>
        </w:rPr>
        <w:t>This activity aims to enhance the capacity of local organizations.</w:t>
      </w:r>
      <w:r w:rsidRPr="00631A7D">
        <w:t xml:space="preserve"> </w:t>
      </w:r>
      <w:r w:rsidRPr="00631A7D">
        <w:rPr>
          <w:rFonts w:ascii="Garamond" w:eastAsia="Garamond" w:hAnsi="Garamond" w:cs="Garamond"/>
          <w:sz w:val="22"/>
          <w:szCs w:val="22"/>
        </w:rPr>
        <w:t xml:space="preserve">As part of the project, designated staff members will receive </w:t>
      </w:r>
      <w:r>
        <w:rPr>
          <w:rFonts w:ascii="Garamond" w:eastAsia="Garamond" w:hAnsi="Garamond" w:cs="Garamond"/>
          <w:sz w:val="22"/>
          <w:szCs w:val="22"/>
        </w:rPr>
        <w:t xml:space="preserve">TOT </w:t>
      </w:r>
      <w:r w:rsidRPr="00631A7D">
        <w:rPr>
          <w:rFonts w:ascii="Garamond" w:eastAsia="Garamond" w:hAnsi="Garamond" w:cs="Garamond"/>
          <w:sz w:val="22"/>
          <w:szCs w:val="22"/>
        </w:rPr>
        <w:t>training in entrepreneurship</w:t>
      </w:r>
      <w:r w:rsidR="006D2D25">
        <w:rPr>
          <w:rFonts w:ascii="Garamond" w:eastAsia="Garamond" w:hAnsi="Garamond" w:cs="Garamond"/>
          <w:sz w:val="22"/>
          <w:szCs w:val="22"/>
        </w:rPr>
        <w:t xml:space="preserve">. </w:t>
      </w:r>
      <w:r w:rsidR="001402F1" w:rsidRPr="001402F1">
        <w:rPr>
          <w:rFonts w:ascii="Garamond" w:eastAsia="Garamond" w:hAnsi="Garamond" w:cs="Garamond"/>
          <w:sz w:val="22"/>
          <w:szCs w:val="22"/>
        </w:rPr>
        <w:t xml:space="preserve">In addition, the project will provide organizations with a well-developed, tested, and </w:t>
      </w:r>
      <w:r w:rsidR="0096708A" w:rsidRPr="001402F1">
        <w:rPr>
          <w:rFonts w:ascii="Garamond" w:eastAsia="Garamond" w:hAnsi="Garamond" w:cs="Garamond"/>
          <w:sz w:val="22"/>
          <w:szCs w:val="22"/>
        </w:rPr>
        <w:t>need</w:t>
      </w:r>
      <w:r w:rsidR="001402F1" w:rsidRPr="001402F1">
        <w:rPr>
          <w:rFonts w:ascii="Garamond" w:eastAsia="Garamond" w:hAnsi="Garamond" w:cs="Garamond"/>
          <w:sz w:val="22"/>
          <w:szCs w:val="22"/>
        </w:rPr>
        <w:t>-based training module, while</w:t>
      </w:r>
      <w:r w:rsidR="001402F1">
        <w:rPr>
          <w:rFonts w:ascii="Garamond" w:eastAsia="Garamond" w:hAnsi="Garamond" w:cs="Garamond"/>
          <w:sz w:val="22"/>
          <w:szCs w:val="22"/>
        </w:rPr>
        <w:t xml:space="preserve"> </w:t>
      </w:r>
      <w:r w:rsidR="006D2D25" w:rsidRPr="006D2D25">
        <w:rPr>
          <w:rFonts w:ascii="Garamond" w:eastAsia="Garamond" w:hAnsi="Garamond" w:cs="Garamond"/>
          <w:sz w:val="22"/>
          <w:szCs w:val="22"/>
        </w:rPr>
        <w:t>encouraging its effective application and long-term integration into their activities.</w:t>
      </w:r>
    </w:p>
    <w:p w14:paraId="52C36111" w14:textId="77777777" w:rsidR="00631A7D" w:rsidRDefault="00631A7D" w:rsidP="00631A7D">
      <w:pPr>
        <w:jc w:val="both"/>
        <w:rPr>
          <w:rFonts w:ascii="Garamond" w:eastAsia="Garamond" w:hAnsi="Garamond" w:cs="Garamond"/>
          <w:sz w:val="22"/>
          <w:szCs w:val="22"/>
        </w:rPr>
      </w:pPr>
    </w:p>
    <w:p w14:paraId="4DF0D216" w14:textId="77777777" w:rsidR="003B04CF" w:rsidRDefault="003B04CF">
      <w:pPr>
        <w:rPr>
          <w:rFonts w:ascii="Garamond" w:eastAsia="Garamond" w:hAnsi="Garamond" w:cs="Garamond"/>
          <w:b/>
          <w:sz w:val="22"/>
          <w:szCs w:val="22"/>
        </w:rPr>
      </w:pPr>
    </w:p>
    <w:p w14:paraId="018D05B5" w14:textId="77777777" w:rsidR="003B04CF" w:rsidRDefault="003B04CF">
      <w:pPr>
        <w:rPr>
          <w:rFonts w:ascii="Garamond" w:eastAsia="Garamond" w:hAnsi="Garamond" w:cs="Garamond"/>
          <w:b/>
          <w:sz w:val="22"/>
          <w:szCs w:val="22"/>
        </w:rPr>
      </w:pPr>
    </w:p>
    <w:p w14:paraId="15B00DFA" w14:textId="77777777" w:rsidR="003B04CF" w:rsidRDefault="003B04CF">
      <w:pPr>
        <w:rPr>
          <w:rFonts w:ascii="Garamond" w:eastAsia="Garamond" w:hAnsi="Garamond" w:cs="Garamond"/>
          <w:b/>
          <w:sz w:val="22"/>
          <w:szCs w:val="22"/>
        </w:rPr>
      </w:pPr>
    </w:p>
    <w:p w14:paraId="3EF9A8B9" w14:textId="2549A79E" w:rsidR="007048CC" w:rsidRDefault="00C83509">
      <w:pPr>
        <w:rPr>
          <w:rFonts w:ascii="Garamond" w:eastAsia="Garamond" w:hAnsi="Garamond" w:cs="Garamond"/>
          <w:color w:val="FF0000"/>
          <w:sz w:val="22"/>
          <w:szCs w:val="22"/>
        </w:rPr>
      </w:pPr>
      <w:r>
        <w:rPr>
          <w:rFonts w:ascii="Garamond" w:eastAsia="Garamond" w:hAnsi="Garamond" w:cs="Garamond"/>
          <w:b/>
          <w:sz w:val="22"/>
          <w:szCs w:val="22"/>
        </w:rPr>
        <w:t>Objectives:</w:t>
      </w:r>
    </w:p>
    <w:p w14:paraId="0ACAA012" w14:textId="77777777" w:rsidR="007048CC" w:rsidRDefault="007048CC" w:rsidP="00ED59D7">
      <w:pPr>
        <w:jc w:val="both"/>
        <w:rPr>
          <w:rFonts w:ascii="Garamond" w:eastAsia="Garamond" w:hAnsi="Garamond" w:cs="Garamond"/>
          <w:sz w:val="22"/>
          <w:szCs w:val="22"/>
        </w:rPr>
      </w:pPr>
    </w:p>
    <w:p w14:paraId="66FC8063" w14:textId="77777777" w:rsidR="003B04CF" w:rsidRPr="003B04CF" w:rsidRDefault="003B04CF" w:rsidP="003B04CF">
      <w:pPr>
        <w:jc w:val="both"/>
        <w:rPr>
          <w:rFonts w:ascii="Garamond" w:eastAsia="Garamond" w:hAnsi="Garamond" w:cs="Garamond"/>
          <w:sz w:val="22"/>
          <w:szCs w:val="22"/>
        </w:rPr>
      </w:pPr>
    </w:p>
    <w:p w14:paraId="577BDD6E" w14:textId="77777777" w:rsidR="003B04CF" w:rsidRPr="003B04CF" w:rsidRDefault="003B04CF" w:rsidP="003B04CF">
      <w:pPr>
        <w:pStyle w:val="ListParagraph"/>
        <w:jc w:val="both"/>
        <w:rPr>
          <w:rFonts w:ascii="Garamond" w:eastAsia="Garamond" w:hAnsi="Garamond" w:cs="Garamond"/>
          <w:sz w:val="22"/>
          <w:szCs w:val="22"/>
        </w:rPr>
      </w:pPr>
    </w:p>
    <w:p w14:paraId="0B19DDEB" w14:textId="7FD63352" w:rsidR="00ED59D7" w:rsidRPr="00ED59D7" w:rsidRDefault="00ED59D7" w:rsidP="00ED59D7">
      <w:pPr>
        <w:pStyle w:val="ListParagraph"/>
        <w:numPr>
          <w:ilvl w:val="0"/>
          <w:numId w:val="3"/>
        </w:numPr>
        <w:jc w:val="both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b/>
          <w:bCs/>
          <w:sz w:val="22"/>
          <w:szCs w:val="22"/>
        </w:rPr>
        <w:t>Identify and engage qualified local partner organizations</w:t>
      </w:r>
      <w:r w:rsidRPr="00ED59D7">
        <w:rPr>
          <w:rFonts w:ascii="Garamond" w:eastAsia="Garamond" w:hAnsi="Garamond" w:cs="Garamond"/>
          <w:sz w:val="22"/>
          <w:szCs w:val="22"/>
        </w:rPr>
        <w:t xml:space="preserve"> in the target municipalities of Guria (Ozurgeti, </w:t>
      </w:r>
      <w:proofErr w:type="spellStart"/>
      <w:r w:rsidRPr="00ED59D7">
        <w:rPr>
          <w:rFonts w:ascii="Garamond" w:eastAsia="Garamond" w:hAnsi="Garamond" w:cs="Garamond"/>
          <w:sz w:val="22"/>
          <w:szCs w:val="22"/>
        </w:rPr>
        <w:t>Lanchkhuti</w:t>
      </w:r>
      <w:proofErr w:type="spellEnd"/>
      <w:r w:rsidRPr="00ED59D7">
        <w:rPr>
          <w:rFonts w:ascii="Garamond" w:eastAsia="Garamond" w:hAnsi="Garamond" w:cs="Garamond"/>
          <w:sz w:val="22"/>
          <w:szCs w:val="22"/>
        </w:rPr>
        <w:t xml:space="preserve">, </w:t>
      </w:r>
      <w:proofErr w:type="spellStart"/>
      <w:r w:rsidRPr="00ED59D7">
        <w:rPr>
          <w:rFonts w:ascii="Garamond" w:eastAsia="Garamond" w:hAnsi="Garamond" w:cs="Garamond"/>
          <w:sz w:val="22"/>
          <w:szCs w:val="22"/>
        </w:rPr>
        <w:t>Chokhatauri</w:t>
      </w:r>
      <w:proofErr w:type="spellEnd"/>
      <w:r w:rsidRPr="00ED59D7">
        <w:rPr>
          <w:rFonts w:ascii="Garamond" w:eastAsia="Garamond" w:hAnsi="Garamond" w:cs="Garamond"/>
          <w:sz w:val="22"/>
          <w:szCs w:val="22"/>
        </w:rPr>
        <w:t xml:space="preserve">) and Adjara (Kobuleti, </w:t>
      </w:r>
      <w:proofErr w:type="spellStart"/>
      <w:r w:rsidRPr="00ED59D7">
        <w:rPr>
          <w:rFonts w:ascii="Garamond" w:eastAsia="Garamond" w:hAnsi="Garamond" w:cs="Garamond"/>
          <w:sz w:val="22"/>
          <w:szCs w:val="22"/>
        </w:rPr>
        <w:t>Khelvachauri</w:t>
      </w:r>
      <w:proofErr w:type="spellEnd"/>
      <w:r w:rsidRPr="00ED59D7">
        <w:rPr>
          <w:rFonts w:ascii="Garamond" w:eastAsia="Garamond" w:hAnsi="Garamond" w:cs="Garamond"/>
          <w:sz w:val="22"/>
          <w:szCs w:val="22"/>
        </w:rPr>
        <w:t xml:space="preserve">, </w:t>
      </w:r>
      <w:proofErr w:type="spellStart"/>
      <w:r w:rsidRPr="00ED59D7">
        <w:rPr>
          <w:rFonts w:ascii="Garamond" w:eastAsia="Garamond" w:hAnsi="Garamond" w:cs="Garamond"/>
          <w:sz w:val="22"/>
          <w:szCs w:val="22"/>
        </w:rPr>
        <w:t>Shuakhevi</w:t>
      </w:r>
      <w:proofErr w:type="spellEnd"/>
      <w:r w:rsidRPr="00ED59D7">
        <w:rPr>
          <w:rFonts w:ascii="Garamond" w:eastAsia="Garamond" w:hAnsi="Garamond" w:cs="Garamond"/>
          <w:sz w:val="22"/>
          <w:szCs w:val="22"/>
        </w:rPr>
        <w:t xml:space="preserve">, Keda, </w:t>
      </w:r>
      <w:proofErr w:type="spellStart"/>
      <w:r w:rsidRPr="00ED59D7">
        <w:rPr>
          <w:rFonts w:ascii="Garamond" w:eastAsia="Garamond" w:hAnsi="Garamond" w:cs="Garamond"/>
          <w:sz w:val="22"/>
          <w:szCs w:val="22"/>
        </w:rPr>
        <w:t>Khulo</w:t>
      </w:r>
      <w:proofErr w:type="spellEnd"/>
      <w:r w:rsidRPr="00ED59D7">
        <w:rPr>
          <w:rFonts w:ascii="Garamond" w:eastAsia="Garamond" w:hAnsi="Garamond" w:cs="Garamond"/>
          <w:sz w:val="22"/>
          <w:szCs w:val="22"/>
        </w:rPr>
        <w:t>) to support youth entrepreneurship initiatives.</w:t>
      </w:r>
    </w:p>
    <w:p w14:paraId="7A63289B" w14:textId="519CD788" w:rsidR="00ED59D7" w:rsidRPr="00ED59D7" w:rsidRDefault="00ED59D7" w:rsidP="00ED59D7">
      <w:pPr>
        <w:pStyle w:val="ListParagraph"/>
        <w:numPr>
          <w:ilvl w:val="0"/>
          <w:numId w:val="3"/>
        </w:numPr>
        <w:jc w:val="both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b/>
          <w:bCs/>
          <w:sz w:val="22"/>
          <w:szCs w:val="22"/>
        </w:rPr>
        <w:t>Mobilize and engage youth at the community level</w:t>
      </w:r>
      <w:r w:rsidRPr="00ED59D7">
        <w:rPr>
          <w:rFonts w:ascii="Garamond" w:eastAsia="Garamond" w:hAnsi="Garamond" w:cs="Garamond"/>
          <w:sz w:val="22"/>
          <w:szCs w:val="22"/>
        </w:rPr>
        <w:t>, ensuring active participation in the</w:t>
      </w:r>
      <w:r w:rsidR="00D77B12">
        <w:rPr>
          <w:rFonts w:ascii="Garamond" w:eastAsia="Garamond" w:hAnsi="Garamond" w:cs="Garamond"/>
          <w:sz w:val="22"/>
          <w:szCs w:val="22"/>
        </w:rPr>
        <w:t xml:space="preserve"> </w:t>
      </w:r>
      <w:r w:rsidR="00D77B12">
        <w:rPr>
          <w:rFonts w:ascii="Sylfaen" w:eastAsia="Garamond" w:hAnsi="Sylfaen" w:cs="Garamond"/>
          <w:sz w:val="22"/>
          <w:szCs w:val="22"/>
        </w:rPr>
        <w:t>community meetings and</w:t>
      </w:r>
      <w:r w:rsidRPr="00ED59D7">
        <w:rPr>
          <w:rFonts w:ascii="Garamond" w:eastAsia="Garamond" w:hAnsi="Garamond" w:cs="Garamond"/>
          <w:sz w:val="22"/>
          <w:szCs w:val="22"/>
        </w:rPr>
        <w:t xml:space="preserve"> basic entrepreneurship training programs.</w:t>
      </w:r>
    </w:p>
    <w:p w14:paraId="4919B0E7" w14:textId="67AC7783" w:rsidR="00ED59D7" w:rsidRPr="00ED59D7" w:rsidRDefault="00ED59D7" w:rsidP="00ED59D7">
      <w:pPr>
        <w:pStyle w:val="ListParagraph"/>
        <w:numPr>
          <w:ilvl w:val="0"/>
          <w:numId w:val="3"/>
        </w:numPr>
        <w:jc w:val="both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b/>
          <w:bCs/>
          <w:sz w:val="22"/>
          <w:szCs w:val="22"/>
        </w:rPr>
        <w:t>Facilitate the delivery of two-day basic entrepreneurship training programs</w:t>
      </w:r>
      <w:r w:rsidRPr="00ED59D7">
        <w:rPr>
          <w:rFonts w:ascii="Garamond" w:eastAsia="Garamond" w:hAnsi="Garamond" w:cs="Garamond"/>
          <w:sz w:val="22"/>
          <w:szCs w:val="22"/>
        </w:rPr>
        <w:t xml:space="preserve"> in the respective municipalities, ensuring quality and consistency of training content.</w:t>
      </w:r>
    </w:p>
    <w:p w14:paraId="79A46BA6" w14:textId="592C0FE2" w:rsidR="00ED59D7" w:rsidRPr="00ED59D7" w:rsidRDefault="00ED59D7" w:rsidP="00ED59D7">
      <w:pPr>
        <w:pStyle w:val="ListParagraph"/>
        <w:numPr>
          <w:ilvl w:val="0"/>
          <w:numId w:val="3"/>
        </w:numPr>
        <w:jc w:val="both"/>
        <w:rPr>
          <w:rFonts w:ascii="Garamond" w:eastAsia="Garamond" w:hAnsi="Garamond" w:cs="Garamond"/>
          <w:sz w:val="22"/>
          <w:szCs w:val="22"/>
        </w:rPr>
      </w:pPr>
      <w:proofErr w:type="gramStart"/>
      <w:r w:rsidRPr="00ED59D7">
        <w:rPr>
          <w:rFonts w:ascii="Garamond" w:eastAsia="Garamond" w:hAnsi="Garamond" w:cs="Garamond"/>
          <w:b/>
          <w:bCs/>
          <w:sz w:val="22"/>
          <w:szCs w:val="22"/>
        </w:rPr>
        <w:t>Strengthen</w:t>
      </w:r>
      <w:proofErr w:type="gramEnd"/>
      <w:r w:rsidRPr="00ED59D7">
        <w:rPr>
          <w:rFonts w:ascii="Garamond" w:eastAsia="Garamond" w:hAnsi="Garamond" w:cs="Garamond"/>
          <w:b/>
          <w:bCs/>
          <w:sz w:val="22"/>
          <w:szCs w:val="22"/>
        </w:rPr>
        <w:t xml:space="preserve"> the capacity of local partner organizations</w:t>
      </w:r>
      <w:r w:rsidRPr="00ED59D7">
        <w:rPr>
          <w:rFonts w:ascii="Garamond" w:eastAsia="Garamond" w:hAnsi="Garamond" w:cs="Garamond"/>
          <w:sz w:val="22"/>
          <w:szCs w:val="22"/>
        </w:rPr>
        <w:t xml:space="preserve"> through training-of-trainers (TOT) sessions, enabling staff to effectively conduct </w:t>
      </w:r>
      <w:r w:rsidR="0096708A">
        <w:rPr>
          <w:rFonts w:ascii="Garamond" w:eastAsia="Garamond" w:hAnsi="Garamond" w:cs="Garamond"/>
          <w:sz w:val="22"/>
          <w:szCs w:val="22"/>
        </w:rPr>
        <w:t xml:space="preserve">basic </w:t>
      </w:r>
      <w:r w:rsidRPr="00ED59D7">
        <w:rPr>
          <w:rFonts w:ascii="Garamond" w:eastAsia="Garamond" w:hAnsi="Garamond" w:cs="Garamond"/>
          <w:sz w:val="22"/>
          <w:szCs w:val="22"/>
        </w:rPr>
        <w:t>entrepreneurship trainings.</w:t>
      </w:r>
    </w:p>
    <w:p w14:paraId="33C2C86D" w14:textId="62678A93" w:rsidR="00ED59D7" w:rsidRPr="00ED59D7" w:rsidRDefault="00ED59D7" w:rsidP="00ED59D7">
      <w:pPr>
        <w:pStyle w:val="ListParagraph"/>
        <w:numPr>
          <w:ilvl w:val="0"/>
          <w:numId w:val="3"/>
        </w:numPr>
        <w:jc w:val="both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b/>
          <w:bCs/>
          <w:sz w:val="22"/>
          <w:szCs w:val="22"/>
        </w:rPr>
        <w:t>Provide and promote the use of a need-based, well-tested training module</w:t>
      </w:r>
      <w:r w:rsidRPr="00ED59D7">
        <w:rPr>
          <w:rFonts w:ascii="Garamond" w:eastAsia="Garamond" w:hAnsi="Garamond" w:cs="Garamond"/>
          <w:sz w:val="22"/>
          <w:szCs w:val="22"/>
        </w:rPr>
        <w:t>, supporting its practical application and long-term integration into partner organizations’ ongoing activities.</w:t>
      </w:r>
    </w:p>
    <w:p w14:paraId="454B69BE" w14:textId="77777777" w:rsidR="002B1E81" w:rsidRDefault="002B1E81">
      <w:pPr>
        <w:rPr>
          <w:rFonts w:ascii="Garamond" w:eastAsia="Garamond" w:hAnsi="Garamond" w:cs="Garamond"/>
          <w:sz w:val="22"/>
          <w:szCs w:val="22"/>
        </w:rPr>
      </w:pPr>
    </w:p>
    <w:p w14:paraId="04FAC346" w14:textId="77777777" w:rsidR="002B1E81" w:rsidRDefault="002B1E81">
      <w:pPr>
        <w:rPr>
          <w:rFonts w:ascii="Garamond" w:eastAsia="Garamond" w:hAnsi="Garamond" w:cs="Garamond"/>
          <w:sz w:val="22"/>
          <w:szCs w:val="22"/>
        </w:rPr>
      </w:pPr>
    </w:p>
    <w:p w14:paraId="1A6B845E" w14:textId="77777777" w:rsidR="007048CC" w:rsidRDefault="00C83509">
      <w:pPr>
        <w:rPr>
          <w:rFonts w:ascii="Garamond" w:eastAsia="Garamond" w:hAnsi="Garamond" w:cs="Garamond"/>
          <w:sz w:val="22"/>
          <w:szCs w:val="22"/>
        </w:rPr>
      </w:pPr>
      <w:r>
        <w:rPr>
          <w:rFonts w:ascii="Garamond" w:eastAsia="Garamond" w:hAnsi="Garamond" w:cs="Garamond"/>
          <w:b/>
          <w:sz w:val="22"/>
          <w:szCs w:val="22"/>
        </w:rPr>
        <w:t>Deliverables:</w:t>
      </w:r>
    </w:p>
    <w:p w14:paraId="29C1DBF9" w14:textId="77777777" w:rsidR="007048CC" w:rsidRDefault="007048CC">
      <w:pPr>
        <w:rPr>
          <w:rFonts w:ascii="Garamond" w:eastAsia="Garamond" w:hAnsi="Garamond" w:cs="Garamond"/>
          <w:sz w:val="22"/>
          <w:szCs w:val="22"/>
        </w:rPr>
      </w:pPr>
    </w:p>
    <w:p w14:paraId="127B9CE5" w14:textId="77777777" w:rsidR="00ED59D7" w:rsidRPr="00F90D2B" w:rsidRDefault="00ED59D7" w:rsidP="00F90D2B">
      <w:pPr>
        <w:numPr>
          <w:ilvl w:val="0"/>
          <w:numId w:val="4"/>
        </w:numPr>
        <w:tabs>
          <w:tab w:val="clear" w:pos="720"/>
          <w:tab w:val="left" w:pos="540"/>
        </w:tabs>
        <w:ind w:left="450" w:hanging="90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b/>
          <w:bCs/>
          <w:sz w:val="22"/>
          <w:szCs w:val="22"/>
        </w:rPr>
        <w:t>Youth Mobilization Plan</w:t>
      </w:r>
    </w:p>
    <w:p w14:paraId="78F12DE9" w14:textId="77777777" w:rsidR="00F90D2B" w:rsidRPr="00ED59D7" w:rsidRDefault="00F90D2B" w:rsidP="00F90D2B">
      <w:pPr>
        <w:tabs>
          <w:tab w:val="left" w:pos="540"/>
        </w:tabs>
        <w:ind w:left="450"/>
        <w:rPr>
          <w:rFonts w:ascii="Garamond" w:eastAsia="Garamond" w:hAnsi="Garamond" w:cs="Garamond"/>
          <w:sz w:val="22"/>
          <w:szCs w:val="22"/>
        </w:rPr>
      </w:pPr>
    </w:p>
    <w:p w14:paraId="2B3EB4DD" w14:textId="6E03758B" w:rsidR="00ED59D7" w:rsidRDefault="00ED59D7" w:rsidP="00F90D2B">
      <w:pPr>
        <w:pStyle w:val="ListParagraph"/>
        <w:numPr>
          <w:ilvl w:val="0"/>
          <w:numId w:val="5"/>
        </w:numPr>
        <w:tabs>
          <w:tab w:val="left" w:pos="540"/>
        </w:tabs>
        <w:ind w:left="450" w:hanging="90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sz w:val="22"/>
          <w:szCs w:val="22"/>
        </w:rPr>
        <w:t>A documented plan outlining how youth will be identified, engaged</w:t>
      </w:r>
      <w:r w:rsidR="00D77B12">
        <w:rPr>
          <w:rFonts w:ascii="Garamond" w:eastAsia="Garamond" w:hAnsi="Garamond" w:cs="Garamond"/>
          <w:sz w:val="22"/>
          <w:szCs w:val="22"/>
        </w:rPr>
        <w:t xml:space="preserve"> in community meetings</w:t>
      </w:r>
      <w:r w:rsidRPr="00ED59D7">
        <w:rPr>
          <w:rFonts w:ascii="Garamond" w:eastAsia="Garamond" w:hAnsi="Garamond" w:cs="Garamond"/>
          <w:sz w:val="22"/>
          <w:szCs w:val="22"/>
        </w:rPr>
        <w:t xml:space="preserve">, and recruited for </w:t>
      </w:r>
      <w:proofErr w:type="gramStart"/>
      <w:r w:rsidRPr="00ED59D7">
        <w:rPr>
          <w:rFonts w:ascii="Garamond" w:eastAsia="Garamond" w:hAnsi="Garamond" w:cs="Garamond"/>
          <w:sz w:val="22"/>
          <w:szCs w:val="22"/>
        </w:rPr>
        <w:t>the entrepreneurship</w:t>
      </w:r>
      <w:proofErr w:type="gramEnd"/>
      <w:r w:rsidRPr="00ED59D7">
        <w:rPr>
          <w:rFonts w:ascii="Garamond" w:eastAsia="Garamond" w:hAnsi="Garamond" w:cs="Garamond"/>
          <w:sz w:val="22"/>
          <w:szCs w:val="22"/>
        </w:rPr>
        <w:t xml:space="preserve"> training in each municipality.</w:t>
      </w:r>
    </w:p>
    <w:p w14:paraId="43503319" w14:textId="77777777" w:rsidR="00F90D2B" w:rsidRPr="00ED59D7" w:rsidRDefault="00F90D2B" w:rsidP="00F90D2B">
      <w:pPr>
        <w:pStyle w:val="ListParagraph"/>
        <w:tabs>
          <w:tab w:val="left" w:pos="540"/>
        </w:tabs>
        <w:ind w:left="450"/>
        <w:rPr>
          <w:rFonts w:ascii="Garamond" w:eastAsia="Garamond" w:hAnsi="Garamond" w:cs="Garamond"/>
          <w:sz w:val="22"/>
          <w:szCs w:val="22"/>
        </w:rPr>
      </w:pPr>
    </w:p>
    <w:p w14:paraId="1FAD5A8E" w14:textId="616F570F" w:rsidR="00ED59D7" w:rsidRPr="00F90D2B" w:rsidRDefault="00ED59D7" w:rsidP="00F90D2B">
      <w:pPr>
        <w:numPr>
          <w:ilvl w:val="0"/>
          <w:numId w:val="4"/>
        </w:numPr>
        <w:tabs>
          <w:tab w:val="clear" w:pos="720"/>
          <w:tab w:val="left" w:pos="540"/>
        </w:tabs>
        <w:ind w:left="450" w:hanging="90"/>
        <w:rPr>
          <w:rFonts w:ascii="Garamond" w:eastAsia="Garamond" w:hAnsi="Garamond" w:cs="Garamond"/>
          <w:sz w:val="22"/>
          <w:szCs w:val="22"/>
        </w:rPr>
      </w:pPr>
      <w:r>
        <w:rPr>
          <w:rFonts w:ascii="Garamond" w:eastAsia="Garamond" w:hAnsi="Garamond" w:cs="Garamond"/>
          <w:b/>
          <w:bCs/>
          <w:sz w:val="22"/>
          <w:szCs w:val="22"/>
        </w:rPr>
        <w:t xml:space="preserve">Plan </w:t>
      </w:r>
      <w:r w:rsidR="00F90D2B">
        <w:rPr>
          <w:rFonts w:ascii="Garamond" w:eastAsia="Garamond" w:hAnsi="Garamond" w:cs="Garamond"/>
          <w:b/>
          <w:bCs/>
          <w:sz w:val="22"/>
          <w:szCs w:val="22"/>
        </w:rPr>
        <w:t>for</w:t>
      </w:r>
      <w:r>
        <w:rPr>
          <w:rFonts w:ascii="Garamond" w:eastAsia="Garamond" w:hAnsi="Garamond" w:cs="Garamond"/>
          <w:b/>
          <w:bCs/>
          <w:sz w:val="22"/>
          <w:szCs w:val="22"/>
        </w:rPr>
        <w:t xml:space="preserve"> the awareness raising campaign at municipal level</w:t>
      </w:r>
    </w:p>
    <w:p w14:paraId="2C0C8E6E" w14:textId="77777777" w:rsidR="00F90D2B" w:rsidRPr="00ED59D7" w:rsidRDefault="00F90D2B" w:rsidP="00F90D2B">
      <w:pPr>
        <w:tabs>
          <w:tab w:val="left" w:pos="540"/>
        </w:tabs>
        <w:ind w:left="450"/>
        <w:rPr>
          <w:rFonts w:ascii="Garamond" w:eastAsia="Garamond" w:hAnsi="Garamond" w:cs="Garamond"/>
          <w:sz w:val="22"/>
          <w:szCs w:val="22"/>
        </w:rPr>
      </w:pPr>
    </w:p>
    <w:p w14:paraId="64B653A4" w14:textId="410C95BE" w:rsidR="00ED59D7" w:rsidRDefault="00ED59D7" w:rsidP="00F90D2B">
      <w:pPr>
        <w:pStyle w:val="ListParagraph"/>
        <w:numPr>
          <w:ilvl w:val="1"/>
          <w:numId w:val="4"/>
        </w:numPr>
        <w:tabs>
          <w:tab w:val="left" w:pos="540"/>
        </w:tabs>
        <w:ind w:left="450" w:hanging="90"/>
        <w:jc w:val="both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sz w:val="22"/>
          <w:szCs w:val="22"/>
        </w:rPr>
        <w:t>The selected partner organization will develop a comprehensive plan to raise awareness about the youth entrepreneurship initiative within their assigned municipalities.</w:t>
      </w:r>
    </w:p>
    <w:p w14:paraId="1900ED3B" w14:textId="77777777" w:rsidR="00F90D2B" w:rsidRPr="00ED59D7" w:rsidRDefault="00F90D2B" w:rsidP="00F90D2B">
      <w:pPr>
        <w:pStyle w:val="ListParagraph"/>
        <w:tabs>
          <w:tab w:val="left" w:pos="540"/>
        </w:tabs>
        <w:ind w:left="450"/>
        <w:jc w:val="both"/>
        <w:rPr>
          <w:rFonts w:ascii="Garamond" w:eastAsia="Garamond" w:hAnsi="Garamond" w:cs="Garamond"/>
          <w:sz w:val="22"/>
          <w:szCs w:val="22"/>
        </w:rPr>
      </w:pPr>
    </w:p>
    <w:p w14:paraId="020ED24D" w14:textId="77777777" w:rsidR="00ED59D7" w:rsidRPr="00F90D2B" w:rsidRDefault="00ED59D7" w:rsidP="00F90D2B">
      <w:pPr>
        <w:numPr>
          <w:ilvl w:val="0"/>
          <w:numId w:val="4"/>
        </w:numPr>
        <w:tabs>
          <w:tab w:val="clear" w:pos="720"/>
          <w:tab w:val="left" w:pos="540"/>
        </w:tabs>
        <w:ind w:left="450" w:hanging="90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b/>
          <w:bCs/>
          <w:sz w:val="22"/>
          <w:szCs w:val="22"/>
        </w:rPr>
        <w:t>Training Implementation</w:t>
      </w:r>
    </w:p>
    <w:p w14:paraId="47F875E7" w14:textId="77777777" w:rsidR="00F90D2B" w:rsidRPr="00ED59D7" w:rsidRDefault="00F90D2B" w:rsidP="00F90D2B">
      <w:pPr>
        <w:tabs>
          <w:tab w:val="left" w:pos="540"/>
        </w:tabs>
        <w:ind w:left="450"/>
        <w:rPr>
          <w:rFonts w:ascii="Garamond" w:eastAsia="Garamond" w:hAnsi="Garamond" w:cs="Garamond"/>
          <w:sz w:val="22"/>
          <w:szCs w:val="22"/>
        </w:rPr>
      </w:pPr>
    </w:p>
    <w:p w14:paraId="0DA673F8" w14:textId="77777777" w:rsidR="00ED59D7" w:rsidRDefault="00ED59D7" w:rsidP="00F90D2B">
      <w:pPr>
        <w:numPr>
          <w:ilvl w:val="1"/>
          <w:numId w:val="4"/>
        </w:numPr>
        <w:tabs>
          <w:tab w:val="left" w:pos="540"/>
          <w:tab w:val="num" w:pos="810"/>
        </w:tabs>
        <w:ind w:left="450" w:hanging="90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sz w:val="22"/>
          <w:szCs w:val="22"/>
        </w:rPr>
        <w:t>Delivery of the two-day basic entrepreneurship training sessions for youth in their respective municipalities.</w:t>
      </w:r>
    </w:p>
    <w:p w14:paraId="4C43602C" w14:textId="10A3D607" w:rsidR="00F90D2B" w:rsidRPr="00ED59D7" w:rsidRDefault="00F90D2B" w:rsidP="00F90D2B">
      <w:pPr>
        <w:tabs>
          <w:tab w:val="left" w:pos="540"/>
        </w:tabs>
        <w:ind w:left="450"/>
        <w:rPr>
          <w:rFonts w:ascii="Garamond" w:eastAsia="Garamond" w:hAnsi="Garamond" w:cs="Garamond"/>
          <w:sz w:val="22"/>
          <w:szCs w:val="22"/>
        </w:rPr>
      </w:pPr>
    </w:p>
    <w:p w14:paraId="45BBBA14" w14:textId="77777777" w:rsidR="00ED59D7" w:rsidRPr="00F90D2B" w:rsidRDefault="00ED59D7" w:rsidP="00F90D2B">
      <w:pPr>
        <w:numPr>
          <w:ilvl w:val="0"/>
          <w:numId w:val="4"/>
        </w:numPr>
        <w:tabs>
          <w:tab w:val="clear" w:pos="720"/>
          <w:tab w:val="left" w:pos="540"/>
        </w:tabs>
        <w:ind w:left="450" w:hanging="90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b/>
          <w:bCs/>
          <w:sz w:val="22"/>
          <w:szCs w:val="22"/>
        </w:rPr>
        <w:t>Training Attendance Records</w:t>
      </w:r>
    </w:p>
    <w:p w14:paraId="2C15D5FF" w14:textId="77777777" w:rsidR="00F90D2B" w:rsidRPr="00ED59D7" w:rsidRDefault="00F90D2B" w:rsidP="00F90D2B">
      <w:pPr>
        <w:tabs>
          <w:tab w:val="left" w:pos="540"/>
        </w:tabs>
        <w:ind w:left="450"/>
        <w:rPr>
          <w:rFonts w:ascii="Garamond" w:eastAsia="Garamond" w:hAnsi="Garamond" w:cs="Garamond"/>
          <w:sz w:val="22"/>
          <w:szCs w:val="22"/>
        </w:rPr>
      </w:pPr>
    </w:p>
    <w:p w14:paraId="4DDE5899" w14:textId="77777777" w:rsidR="00ED59D7" w:rsidRDefault="00ED59D7" w:rsidP="00F90D2B">
      <w:pPr>
        <w:numPr>
          <w:ilvl w:val="1"/>
          <w:numId w:val="4"/>
        </w:numPr>
        <w:tabs>
          <w:tab w:val="left" w:pos="540"/>
          <w:tab w:val="left" w:pos="810"/>
          <w:tab w:val="left" w:pos="1080"/>
        </w:tabs>
        <w:ind w:left="450" w:hanging="90"/>
        <w:rPr>
          <w:rFonts w:ascii="Garamond" w:eastAsia="Garamond" w:hAnsi="Garamond" w:cs="Garamond"/>
          <w:sz w:val="22"/>
          <w:szCs w:val="22"/>
        </w:rPr>
      </w:pPr>
      <w:r w:rsidRPr="00ED59D7">
        <w:rPr>
          <w:rFonts w:ascii="Garamond" w:eastAsia="Garamond" w:hAnsi="Garamond" w:cs="Garamond"/>
          <w:sz w:val="22"/>
          <w:szCs w:val="22"/>
        </w:rPr>
        <w:t>Accurate records of participant attendance for each session.</w:t>
      </w:r>
    </w:p>
    <w:p w14:paraId="32A89E16" w14:textId="77777777" w:rsidR="00F90D2B" w:rsidRPr="00ED59D7" w:rsidRDefault="00F90D2B" w:rsidP="00F90D2B">
      <w:pPr>
        <w:tabs>
          <w:tab w:val="left" w:pos="540"/>
          <w:tab w:val="left" w:pos="810"/>
          <w:tab w:val="left" w:pos="1080"/>
        </w:tabs>
        <w:ind w:left="450"/>
        <w:rPr>
          <w:rFonts w:ascii="Garamond" w:eastAsia="Garamond" w:hAnsi="Garamond" w:cs="Garamond"/>
          <w:sz w:val="22"/>
          <w:szCs w:val="22"/>
        </w:rPr>
      </w:pPr>
    </w:p>
    <w:p w14:paraId="5E3BFC37" w14:textId="77777777" w:rsidR="00ED59D7" w:rsidRDefault="00ED59D7">
      <w:pPr>
        <w:rPr>
          <w:rFonts w:ascii="Garamond" w:eastAsia="Garamond" w:hAnsi="Garamond" w:cs="Garamond"/>
          <w:sz w:val="22"/>
          <w:szCs w:val="22"/>
        </w:rPr>
      </w:pPr>
    </w:p>
    <w:p w14:paraId="0D20A06C" w14:textId="77777777" w:rsidR="007048CC" w:rsidRDefault="00C83509">
      <w:pPr>
        <w:rPr>
          <w:rFonts w:ascii="Garamond" w:eastAsia="Garamond" w:hAnsi="Garamond" w:cs="Garamond"/>
          <w:b/>
          <w:sz w:val="22"/>
          <w:szCs w:val="22"/>
        </w:rPr>
      </w:pPr>
      <w:r>
        <w:rPr>
          <w:rFonts w:ascii="Garamond" w:eastAsia="Garamond" w:hAnsi="Garamond" w:cs="Garamond"/>
          <w:b/>
          <w:sz w:val="22"/>
          <w:szCs w:val="22"/>
        </w:rPr>
        <w:t xml:space="preserve">Timeframe / Schedule:  </w:t>
      </w:r>
    </w:p>
    <w:p w14:paraId="5F1E7247" w14:textId="77777777" w:rsidR="006407F2" w:rsidRDefault="006407F2">
      <w:pPr>
        <w:rPr>
          <w:rFonts w:ascii="Garamond" w:eastAsia="Garamond" w:hAnsi="Garamond" w:cs="Garamond"/>
          <w:b/>
          <w:sz w:val="22"/>
          <w:szCs w:val="22"/>
        </w:rPr>
      </w:pPr>
    </w:p>
    <w:p w14:paraId="2B3246F0" w14:textId="77777777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t>Project Start Date: October 1, 2025</w:t>
      </w:r>
    </w:p>
    <w:p w14:paraId="42D81FDB" w14:textId="77777777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t>Project Duration: 36 months (October 2025 – September 2028)</w:t>
      </w:r>
    </w:p>
    <w:p w14:paraId="26C8A96E" w14:textId="77777777" w:rsid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</w:p>
    <w:p w14:paraId="634B014E" w14:textId="77777777" w:rsidR="007644FC" w:rsidRDefault="007644FC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</w:p>
    <w:p w14:paraId="784AF703" w14:textId="35A703D6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lastRenderedPageBreak/>
        <w:t>Assignment for Partner Organizations: To be implemented within the overall project timeframe, with specific activities scheduled as follows:</w:t>
      </w:r>
    </w:p>
    <w:p w14:paraId="6EF321DA" w14:textId="19ECBB87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t xml:space="preserve">Partner Identification and Engagement: </w:t>
      </w:r>
      <w:r>
        <w:rPr>
          <w:rFonts w:ascii="Garamond" w:eastAsia="Garamond" w:hAnsi="Garamond" w:cs="Garamond"/>
          <w:sz w:val="22"/>
          <w:szCs w:val="22"/>
        </w:rPr>
        <w:t xml:space="preserve">December </w:t>
      </w:r>
      <w:r w:rsidRPr="006407F2">
        <w:rPr>
          <w:rFonts w:ascii="Garamond" w:eastAsia="Garamond" w:hAnsi="Garamond" w:cs="Garamond"/>
          <w:sz w:val="22"/>
          <w:szCs w:val="22"/>
        </w:rPr>
        <w:t>2025</w:t>
      </w:r>
      <w:r>
        <w:rPr>
          <w:rFonts w:ascii="Garamond" w:eastAsia="Garamond" w:hAnsi="Garamond" w:cs="Garamond"/>
          <w:sz w:val="22"/>
          <w:szCs w:val="22"/>
        </w:rPr>
        <w:t xml:space="preserve"> – January 2026</w:t>
      </w:r>
    </w:p>
    <w:p w14:paraId="00669A77" w14:textId="4188E2BA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t xml:space="preserve">Staff Training / TOT Sessions: </w:t>
      </w:r>
      <w:r w:rsidR="00F66927">
        <w:rPr>
          <w:rFonts w:ascii="Garamond" w:eastAsia="Garamond" w:hAnsi="Garamond" w:cs="Garamond"/>
          <w:sz w:val="22"/>
          <w:szCs w:val="22"/>
        </w:rPr>
        <w:t>February – March 2026</w:t>
      </w:r>
    </w:p>
    <w:p w14:paraId="7B407ADA" w14:textId="1ADC3071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t xml:space="preserve">Development of Awareness-Raising Campaign Plan: </w:t>
      </w:r>
      <w:r w:rsidR="00F66927">
        <w:rPr>
          <w:rFonts w:ascii="Garamond" w:eastAsia="Garamond" w:hAnsi="Garamond" w:cs="Garamond"/>
          <w:sz w:val="22"/>
          <w:szCs w:val="22"/>
        </w:rPr>
        <w:t>January 2026</w:t>
      </w:r>
    </w:p>
    <w:p w14:paraId="5B9371B5" w14:textId="77777777" w:rsidR="003B04CF" w:rsidRDefault="003B04CF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</w:p>
    <w:p w14:paraId="78E69A58" w14:textId="77777777" w:rsidR="003B04CF" w:rsidRDefault="003B04CF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</w:p>
    <w:p w14:paraId="73B6032A" w14:textId="427E0DDC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t xml:space="preserve">Youth Mobilization and </w:t>
      </w:r>
      <w:r w:rsidR="00F66927">
        <w:rPr>
          <w:rFonts w:ascii="Garamond" w:eastAsia="Garamond" w:hAnsi="Garamond" w:cs="Garamond"/>
          <w:sz w:val="22"/>
          <w:szCs w:val="22"/>
        </w:rPr>
        <w:t>Informational Meetings</w:t>
      </w:r>
      <w:r w:rsidRPr="006407F2">
        <w:rPr>
          <w:rFonts w:ascii="Garamond" w:eastAsia="Garamond" w:hAnsi="Garamond" w:cs="Garamond"/>
          <w:sz w:val="22"/>
          <w:szCs w:val="22"/>
        </w:rPr>
        <w:t xml:space="preserve">: </w:t>
      </w:r>
      <w:r w:rsidR="00F66927">
        <w:rPr>
          <w:rFonts w:ascii="Garamond" w:eastAsia="Garamond" w:hAnsi="Garamond" w:cs="Garamond"/>
          <w:sz w:val="22"/>
          <w:szCs w:val="22"/>
        </w:rPr>
        <w:t>February – March 2026</w:t>
      </w:r>
    </w:p>
    <w:p w14:paraId="28A46828" w14:textId="70150A9F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t xml:space="preserve">Delivery of Two-Day Entrepreneurship Trainings: </w:t>
      </w:r>
      <w:r w:rsidR="00DF10D8">
        <w:rPr>
          <w:rFonts w:ascii="Garamond" w:eastAsia="Garamond" w:hAnsi="Garamond" w:cs="Garamond"/>
          <w:sz w:val="22"/>
          <w:szCs w:val="22"/>
        </w:rPr>
        <w:t>April – May 2026</w:t>
      </w:r>
    </w:p>
    <w:p w14:paraId="463C90C9" w14:textId="29C21D23" w:rsidR="006407F2" w:rsidRPr="006407F2" w:rsidRDefault="006407F2" w:rsidP="006407F2">
      <w:pPr>
        <w:ind w:left="360"/>
        <w:jc w:val="both"/>
        <w:rPr>
          <w:rFonts w:ascii="Garamond" w:eastAsia="Garamond" w:hAnsi="Garamond" w:cs="Garamond"/>
          <w:sz w:val="22"/>
          <w:szCs w:val="22"/>
        </w:rPr>
      </w:pPr>
      <w:r w:rsidRPr="006407F2">
        <w:rPr>
          <w:rFonts w:ascii="Garamond" w:eastAsia="Garamond" w:hAnsi="Garamond" w:cs="Garamond"/>
          <w:sz w:val="22"/>
          <w:szCs w:val="22"/>
        </w:rPr>
        <w:t>Reporting and Documentation of Activities:</w:t>
      </w:r>
      <w:r w:rsidR="0043306C">
        <w:rPr>
          <w:rFonts w:ascii="Garamond" w:eastAsia="Garamond" w:hAnsi="Garamond" w:cs="Garamond"/>
          <w:sz w:val="22"/>
          <w:szCs w:val="22"/>
        </w:rPr>
        <w:t xml:space="preserve"> Continuous throughout the project and respective activities</w:t>
      </w:r>
    </w:p>
    <w:p w14:paraId="07E1EEA8" w14:textId="77777777" w:rsidR="006407F2" w:rsidRPr="006407F2" w:rsidRDefault="006407F2" w:rsidP="006407F2">
      <w:pPr>
        <w:jc w:val="both"/>
        <w:rPr>
          <w:rFonts w:ascii="Garamond" w:eastAsia="Garamond" w:hAnsi="Garamond" w:cs="Garamond"/>
          <w:sz w:val="22"/>
          <w:szCs w:val="22"/>
        </w:rPr>
      </w:pPr>
    </w:p>
    <w:p w14:paraId="2841F39F" w14:textId="77777777" w:rsidR="006407F2" w:rsidRDefault="006407F2">
      <w:pPr>
        <w:rPr>
          <w:rFonts w:ascii="Garamond" w:eastAsia="Garamond" w:hAnsi="Garamond" w:cs="Garamond"/>
          <w:sz w:val="22"/>
          <w:szCs w:val="22"/>
        </w:rPr>
      </w:pPr>
    </w:p>
    <w:p w14:paraId="37B71538" w14:textId="77777777" w:rsidR="007048CC" w:rsidRDefault="007048CC">
      <w:pPr>
        <w:rPr>
          <w:rFonts w:ascii="Garamond" w:eastAsia="Garamond" w:hAnsi="Garamond" w:cs="Garamond"/>
          <w:sz w:val="22"/>
          <w:szCs w:val="22"/>
        </w:rPr>
      </w:pPr>
    </w:p>
    <w:p w14:paraId="05B5D1D9" w14:textId="2653B5FE" w:rsidR="007048CC" w:rsidRPr="00BA464E" w:rsidRDefault="00C83509">
      <w:pPr>
        <w:rPr>
          <w:rFonts w:ascii="Garamond" w:eastAsia="Garamond" w:hAnsi="Garamond" w:cs="Garamond"/>
          <w:b/>
          <w:sz w:val="22"/>
          <w:szCs w:val="22"/>
        </w:rPr>
      </w:pPr>
      <w:r>
        <w:rPr>
          <w:rFonts w:ascii="Garamond" w:eastAsia="Garamond" w:hAnsi="Garamond" w:cs="Garamond"/>
          <w:b/>
          <w:sz w:val="22"/>
          <w:szCs w:val="22"/>
        </w:rPr>
        <w:t>The vendo</w:t>
      </w:r>
      <w:r w:rsidRPr="00BA464E">
        <w:rPr>
          <w:rFonts w:ascii="Garamond" w:eastAsia="Garamond" w:hAnsi="Garamond" w:cs="Garamond"/>
          <w:b/>
          <w:sz w:val="22"/>
          <w:szCs w:val="22"/>
        </w:rPr>
        <w:t xml:space="preserve">r will </w:t>
      </w:r>
      <w:r w:rsidR="00BA464E" w:rsidRPr="00BA464E">
        <w:rPr>
          <w:rFonts w:ascii="Garamond" w:eastAsia="Garamond" w:hAnsi="Garamond" w:cs="Garamond"/>
          <w:b/>
          <w:sz w:val="22"/>
          <w:szCs w:val="22"/>
        </w:rPr>
        <w:t>report to</w:t>
      </w:r>
      <w:r w:rsidRPr="00BA464E">
        <w:rPr>
          <w:rFonts w:ascii="Garamond" w:eastAsia="Garamond" w:hAnsi="Garamond" w:cs="Garamond"/>
          <w:b/>
          <w:sz w:val="22"/>
          <w:szCs w:val="22"/>
        </w:rPr>
        <w:t xml:space="preserve">: </w:t>
      </w:r>
    </w:p>
    <w:p w14:paraId="0053EC25" w14:textId="77777777" w:rsidR="006407F2" w:rsidRDefault="006407F2">
      <w:pPr>
        <w:rPr>
          <w:rFonts w:ascii="Garamond" w:eastAsia="Garamond" w:hAnsi="Garamond" w:cs="Garamond"/>
          <w:b/>
          <w:sz w:val="22"/>
          <w:szCs w:val="22"/>
        </w:rPr>
      </w:pPr>
    </w:p>
    <w:p w14:paraId="355F6152" w14:textId="6B25A624" w:rsidR="00BD503B" w:rsidRPr="00BE03D3" w:rsidRDefault="00BD503B" w:rsidP="00BD503B">
      <w:pPr>
        <w:rPr>
          <w:rFonts w:ascii="Garamond" w:hAnsi="Garamond"/>
          <w:sz w:val="22"/>
          <w:szCs w:val="22"/>
        </w:rPr>
      </w:pPr>
      <w:r w:rsidRPr="00BE03D3">
        <w:rPr>
          <w:rFonts w:ascii="Garamond" w:hAnsi="Garamond"/>
          <w:sz w:val="22"/>
          <w:szCs w:val="22"/>
        </w:rPr>
        <w:t>RDYE</w:t>
      </w:r>
      <w:r>
        <w:rPr>
          <w:rFonts w:ascii="Garamond" w:hAnsi="Garamond"/>
          <w:sz w:val="22"/>
          <w:szCs w:val="22"/>
        </w:rPr>
        <w:t xml:space="preserve"> Phase 2</w:t>
      </w:r>
      <w:r w:rsidRPr="00BE03D3">
        <w:rPr>
          <w:rFonts w:ascii="Garamond" w:hAnsi="Garamond"/>
          <w:sz w:val="22"/>
          <w:szCs w:val="22"/>
        </w:rPr>
        <w:t xml:space="preserve"> Project</w:t>
      </w:r>
      <w:r>
        <w:rPr>
          <w:rFonts w:ascii="Garamond" w:hAnsi="Garamond"/>
          <w:sz w:val="22"/>
          <w:szCs w:val="22"/>
        </w:rPr>
        <w:t xml:space="preserve"> officers</w:t>
      </w:r>
    </w:p>
    <w:p w14:paraId="2B4036C5" w14:textId="77777777" w:rsidR="007048CC" w:rsidRDefault="007048CC">
      <w:pPr>
        <w:rPr>
          <w:rFonts w:ascii="Garamond" w:eastAsia="Garamond" w:hAnsi="Garamond" w:cs="Garamond"/>
          <w:sz w:val="22"/>
          <w:szCs w:val="22"/>
        </w:rPr>
      </w:pPr>
    </w:p>
    <w:p w14:paraId="5981DB3D" w14:textId="77777777" w:rsidR="007048CC" w:rsidRDefault="00C83509">
      <w:pPr>
        <w:rPr>
          <w:rFonts w:ascii="Garamond" w:eastAsia="Garamond" w:hAnsi="Garamond" w:cs="Garamond"/>
          <w:b/>
          <w:sz w:val="22"/>
          <w:szCs w:val="22"/>
        </w:rPr>
      </w:pPr>
      <w:r>
        <w:rPr>
          <w:rFonts w:ascii="Garamond" w:eastAsia="Garamond" w:hAnsi="Garamond" w:cs="Garamond"/>
          <w:b/>
          <w:sz w:val="22"/>
          <w:szCs w:val="22"/>
        </w:rPr>
        <w:t>The vendor will work closely with:</w:t>
      </w:r>
    </w:p>
    <w:p w14:paraId="49133D04" w14:textId="77777777" w:rsidR="00BD503B" w:rsidRDefault="00BD503B">
      <w:pPr>
        <w:rPr>
          <w:rFonts w:ascii="Garamond" w:hAnsi="Garamond"/>
          <w:sz w:val="22"/>
          <w:szCs w:val="22"/>
        </w:rPr>
      </w:pPr>
    </w:p>
    <w:p w14:paraId="4398F38B" w14:textId="5F4A8668" w:rsidR="00BD503B" w:rsidRDefault="00BD503B">
      <w:pPr>
        <w:rPr>
          <w:rFonts w:ascii="Garamond" w:hAnsi="Garamond"/>
          <w:sz w:val="22"/>
          <w:szCs w:val="22"/>
        </w:rPr>
      </w:pPr>
      <w:r w:rsidRPr="00BE03D3">
        <w:rPr>
          <w:rFonts w:ascii="Garamond" w:hAnsi="Garamond"/>
          <w:sz w:val="22"/>
          <w:szCs w:val="22"/>
        </w:rPr>
        <w:t>RDYE</w:t>
      </w:r>
      <w:r>
        <w:rPr>
          <w:rFonts w:ascii="Garamond" w:hAnsi="Garamond"/>
          <w:sz w:val="22"/>
          <w:szCs w:val="22"/>
        </w:rPr>
        <w:t xml:space="preserve"> Phase 2</w:t>
      </w:r>
      <w:r w:rsidRPr="00BE03D3">
        <w:rPr>
          <w:rFonts w:ascii="Garamond" w:hAnsi="Garamond"/>
          <w:sz w:val="22"/>
          <w:szCs w:val="22"/>
        </w:rPr>
        <w:t xml:space="preserve"> Project</w:t>
      </w:r>
      <w:r>
        <w:rPr>
          <w:rFonts w:ascii="Garamond" w:hAnsi="Garamond"/>
          <w:sz w:val="22"/>
          <w:szCs w:val="22"/>
        </w:rPr>
        <w:t xml:space="preserve"> team.</w:t>
      </w:r>
    </w:p>
    <w:p w14:paraId="0644BBED" w14:textId="77777777" w:rsidR="007E3CFF" w:rsidRDefault="007E3CFF">
      <w:pPr>
        <w:rPr>
          <w:rFonts w:ascii="Garamond" w:hAnsi="Garamond"/>
          <w:sz w:val="22"/>
          <w:szCs w:val="22"/>
        </w:rPr>
      </w:pPr>
    </w:p>
    <w:p w14:paraId="00C69564" w14:textId="5C2E92B2" w:rsidR="005275DD" w:rsidRPr="005275DD" w:rsidRDefault="005275DD" w:rsidP="0048741C">
      <w:pPr>
        <w:jc w:val="both"/>
        <w:rPr>
          <w:rFonts w:ascii="Garamond" w:hAnsi="Garamond"/>
          <w:sz w:val="22"/>
          <w:szCs w:val="22"/>
        </w:rPr>
      </w:pPr>
    </w:p>
    <w:p w14:paraId="5D5DCB8F" w14:textId="677B4154" w:rsidR="005275DD" w:rsidRDefault="005275DD" w:rsidP="0048741C">
      <w:pPr>
        <w:jc w:val="both"/>
        <w:rPr>
          <w:rFonts w:ascii="Garamond" w:hAnsi="Garamond"/>
          <w:sz w:val="22"/>
          <w:szCs w:val="22"/>
        </w:rPr>
      </w:pPr>
      <w:r w:rsidRPr="005275DD">
        <w:rPr>
          <w:rFonts w:ascii="Garamond" w:hAnsi="Garamond"/>
          <w:sz w:val="22"/>
          <w:szCs w:val="22"/>
        </w:rPr>
        <w:t xml:space="preserve">All interested organizations are invited to submit their </w:t>
      </w:r>
      <w:r>
        <w:rPr>
          <w:rFonts w:ascii="Garamond" w:hAnsi="Garamond"/>
          <w:b/>
          <w:bCs/>
          <w:sz w:val="22"/>
          <w:szCs w:val="22"/>
        </w:rPr>
        <w:t>Cover letter</w:t>
      </w:r>
      <w:r w:rsidRPr="005275DD">
        <w:rPr>
          <w:rFonts w:ascii="Garamond" w:hAnsi="Garamond"/>
          <w:sz w:val="22"/>
          <w:szCs w:val="22"/>
        </w:rPr>
        <w:t xml:space="preserve"> and </w:t>
      </w:r>
      <w:r w:rsidRPr="005275DD">
        <w:rPr>
          <w:rFonts w:ascii="Garamond" w:hAnsi="Garamond"/>
          <w:b/>
          <w:bCs/>
          <w:sz w:val="22"/>
          <w:szCs w:val="22"/>
        </w:rPr>
        <w:t>Organizational Profile</w:t>
      </w:r>
      <w:r w:rsidRPr="005275DD">
        <w:rPr>
          <w:rFonts w:ascii="Garamond" w:hAnsi="Garamond"/>
          <w:sz w:val="22"/>
          <w:szCs w:val="22"/>
        </w:rPr>
        <w:t xml:space="preserve"> via email to </w:t>
      </w:r>
      <w:hyperlink r:id="rId9" w:history="1">
        <w:r w:rsidR="00EA6969" w:rsidRPr="000B57C7">
          <w:rPr>
            <w:rStyle w:val="Hyperlink"/>
            <w:rFonts w:ascii="Garamond" w:hAnsi="Garamond"/>
            <w:b/>
            <w:bCs/>
            <w:sz w:val="22"/>
            <w:szCs w:val="22"/>
          </w:rPr>
          <w:t>rdye@mercycorps.org</w:t>
        </w:r>
      </w:hyperlink>
      <w:r w:rsidR="00EA6969">
        <w:rPr>
          <w:rFonts w:ascii="Garamond" w:hAnsi="Garamond"/>
          <w:sz w:val="22"/>
          <w:szCs w:val="22"/>
        </w:rPr>
        <w:t xml:space="preserve"> </w:t>
      </w:r>
      <w:r w:rsidRPr="005275DD">
        <w:rPr>
          <w:rFonts w:ascii="Garamond" w:hAnsi="Garamond"/>
          <w:sz w:val="22"/>
          <w:szCs w:val="22"/>
        </w:rPr>
        <w:t xml:space="preserve"> Please indicate </w:t>
      </w:r>
      <w:r w:rsidRPr="005275DD">
        <w:rPr>
          <w:rFonts w:ascii="Garamond" w:hAnsi="Garamond"/>
          <w:b/>
          <w:bCs/>
          <w:sz w:val="22"/>
          <w:szCs w:val="22"/>
        </w:rPr>
        <w:t>“Partnership”</w:t>
      </w:r>
      <w:r w:rsidRPr="005275DD">
        <w:rPr>
          <w:rFonts w:ascii="Garamond" w:hAnsi="Garamond"/>
          <w:sz w:val="22"/>
          <w:szCs w:val="22"/>
        </w:rPr>
        <w:t xml:space="preserve"> along with the </w:t>
      </w:r>
      <w:r w:rsidRPr="005275DD">
        <w:rPr>
          <w:rFonts w:ascii="Garamond" w:hAnsi="Garamond"/>
          <w:b/>
          <w:bCs/>
          <w:sz w:val="22"/>
          <w:szCs w:val="22"/>
        </w:rPr>
        <w:t>name of the municipality</w:t>
      </w:r>
      <w:r w:rsidRPr="005275DD">
        <w:rPr>
          <w:rFonts w:ascii="Garamond" w:hAnsi="Garamond"/>
          <w:sz w:val="22"/>
          <w:szCs w:val="22"/>
        </w:rPr>
        <w:t xml:space="preserve"> </w:t>
      </w:r>
      <w:r w:rsidR="00C83509">
        <w:rPr>
          <w:rFonts w:ascii="Sylfaen" w:hAnsi="Sylfaen"/>
          <w:sz w:val="22"/>
          <w:szCs w:val="22"/>
        </w:rPr>
        <w:t xml:space="preserve">or municipalities </w:t>
      </w:r>
      <w:r w:rsidRPr="005275DD">
        <w:rPr>
          <w:rFonts w:ascii="Garamond" w:hAnsi="Garamond"/>
          <w:sz w:val="22"/>
          <w:szCs w:val="22"/>
        </w:rPr>
        <w:t xml:space="preserve">you are applying for in the subject line. The deadline for submission is </w:t>
      </w:r>
      <w:r w:rsidR="003F76EB">
        <w:rPr>
          <w:rFonts w:ascii="Garamond" w:hAnsi="Garamond"/>
          <w:b/>
          <w:bCs/>
          <w:sz w:val="22"/>
          <w:szCs w:val="22"/>
        </w:rPr>
        <w:t>January 10, 2026</w:t>
      </w:r>
      <w:r w:rsidRPr="005275DD">
        <w:rPr>
          <w:rFonts w:ascii="Garamond" w:hAnsi="Garamond"/>
          <w:sz w:val="22"/>
          <w:szCs w:val="22"/>
        </w:rPr>
        <w:t>.</w:t>
      </w:r>
    </w:p>
    <w:p w14:paraId="4685AFBB" w14:textId="77777777" w:rsidR="005C4430" w:rsidRPr="005275DD" w:rsidRDefault="005C4430" w:rsidP="0048741C">
      <w:pPr>
        <w:jc w:val="both"/>
        <w:rPr>
          <w:rFonts w:ascii="Garamond" w:hAnsi="Garamond"/>
          <w:sz w:val="22"/>
          <w:szCs w:val="22"/>
        </w:rPr>
      </w:pPr>
    </w:p>
    <w:p w14:paraId="7257098F" w14:textId="77777777" w:rsidR="005275DD" w:rsidRPr="005275DD" w:rsidRDefault="005275DD" w:rsidP="0048741C">
      <w:pPr>
        <w:jc w:val="both"/>
        <w:rPr>
          <w:rFonts w:ascii="Garamond" w:hAnsi="Garamond"/>
          <w:sz w:val="22"/>
          <w:szCs w:val="22"/>
        </w:rPr>
      </w:pPr>
      <w:r w:rsidRPr="005275DD">
        <w:rPr>
          <w:rFonts w:ascii="Garamond" w:hAnsi="Garamond"/>
          <w:sz w:val="22"/>
          <w:szCs w:val="22"/>
        </w:rPr>
        <w:t>We kindly request that all interested organizations consider the following guidelines:</w:t>
      </w:r>
    </w:p>
    <w:p w14:paraId="1016ABBD" w14:textId="41140004" w:rsidR="005275DD" w:rsidRPr="005275DD" w:rsidRDefault="003F76EB" w:rsidP="0048741C">
      <w:pPr>
        <w:numPr>
          <w:ilvl w:val="0"/>
          <w:numId w:val="12"/>
        </w:numPr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b/>
          <w:bCs/>
          <w:sz w:val="22"/>
          <w:szCs w:val="22"/>
        </w:rPr>
        <w:t>Cover letter</w:t>
      </w:r>
      <w:r w:rsidR="005275DD" w:rsidRPr="005275DD">
        <w:rPr>
          <w:rFonts w:ascii="Garamond" w:hAnsi="Garamond"/>
          <w:b/>
          <w:bCs/>
          <w:sz w:val="22"/>
          <w:szCs w:val="22"/>
        </w:rPr>
        <w:t>:</w:t>
      </w:r>
      <w:r w:rsidR="005275DD" w:rsidRPr="005275DD">
        <w:rPr>
          <w:rFonts w:ascii="Garamond" w:hAnsi="Garamond"/>
          <w:sz w:val="22"/>
          <w:szCs w:val="22"/>
        </w:rPr>
        <w:t xml:space="preserve"> Maximum of 2 pages, clearly outlining the organization’s interest in the assignment, relevant experience, and commitment to the project.</w:t>
      </w:r>
    </w:p>
    <w:p w14:paraId="50C71DA4" w14:textId="77777777" w:rsidR="005275DD" w:rsidRPr="005275DD" w:rsidRDefault="005275DD" w:rsidP="0048741C">
      <w:pPr>
        <w:numPr>
          <w:ilvl w:val="0"/>
          <w:numId w:val="12"/>
        </w:numPr>
        <w:jc w:val="both"/>
        <w:rPr>
          <w:rFonts w:ascii="Garamond" w:hAnsi="Garamond"/>
          <w:sz w:val="22"/>
          <w:szCs w:val="22"/>
        </w:rPr>
      </w:pPr>
      <w:r w:rsidRPr="005275DD">
        <w:rPr>
          <w:rFonts w:ascii="Garamond" w:hAnsi="Garamond"/>
          <w:b/>
          <w:bCs/>
          <w:sz w:val="22"/>
          <w:szCs w:val="22"/>
        </w:rPr>
        <w:t>Organizational Profile:</w:t>
      </w:r>
      <w:r w:rsidRPr="005275DD">
        <w:rPr>
          <w:rFonts w:ascii="Garamond" w:hAnsi="Garamond"/>
          <w:sz w:val="22"/>
          <w:szCs w:val="22"/>
        </w:rPr>
        <w:t xml:space="preserve"> Should provide an overview of the organization, including its mission, key activities, target groups, staff structure, and years of experience.</w:t>
      </w:r>
    </w:p>
    <w:p w14:paraId="319F7A56" w14:textId="77777777" w:rsidR="004E5C6D" w:rsidRPr="005C4430" w:rsidRDefault="004E5C6D">
      <w:pPr>
        <w:rPr>
          <w:rFonts w:asciiTheme="minorHAnsi" w:eastAsia="Garamond" w:hAnsiTheme="minorHAnsi" w:cs="Garamond"/>
          <w:sz w:val="22"/>
          <w:szCs w:val="22"/>
          <w:lang w:val="ka-GE"/>
        </w:rPr>
      </w:pPr>
    </w:p>
    <w:sectPr w:rsidR="004E5C6D" w:rsidRPr="005C4430">
      <w:headerReference w:type="default" r:id="rId10"/>
      <w:footerReference w:type="default" r:id="rId11"/>
      <w:pgSz w:w="12240" w:h="15840"/>
      <w:pgMar w:top="360" w:right="720" w:bottom="36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F96148" w14:textId="77777777" w:rsidR="00A57AAA" w:rsidRDefault="00A57AAA">
      <w:r>
        <w:separator/>
      </w:r>
    </w:p>
  </w:endnote>
  <w:endnote w:type="continuationSeparator" w:id="0">
    <w:p w14:paraId="2AA8B5E8" w14:textId="77777777" w:rsidR="00A57AAA" w:rsidRDefault="00A57A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1" w:fontKey="{120CF57E-7888-452B-AF05-96BC1DFCBB57}"/>
    <w:embedBold r:id="rId2" w:fontKey="{D563295E-C0BD-4657-86EB-9F3509C330A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01E405AC-9B00-46C2-9D10-B4AD35978BC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E7BCF014-B220-4F7B-80DC-B1DC3C36CD76}"/>
    <w:embedItalic r:id="rId5" w:fontKey="{156B786A-54E4-4783-8167-0A96E36E7A1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12B480BC-EA74-46EE-A041-1B0D380A17AC}"/>
    <w:embedBold r:id="rId7" w:fontKey="{9D9CD2A8-5603-4090-8108-D3EA3EEC079E}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  <w:embedRegular r:id="rId8" w:fontKey="{65A817B2-5979-44F2-AA44-0A0F944A94A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B42E4D65-81DD-44E6-BE82-40F2AE56815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6071199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26B49F8" w14:textId="6642FC05" w:rsidR="005C4430" w:rsidRDefault="005C4430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40D7246" w14:textId="77777777" w:rsidR="005C4430" w:rsidRDefault="005C443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E68336" w14:textId="77777777" w:rsidR="00A57AAA" w:rsidRDefault="00A57AAA">
      <w:r>
        <w:separator/>
      </w:r>
    </w:p>
  </w:footnote>
  <w:footnote w:type="continuationSeparator" w:id="0">
    <w:p w14:paraId="4ABB5EA1" w14:textId="77777777" w:rsidR="00A57AAA" w:rsidRDefault="00A57A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E81F25" w14:textId="77777777" w:rsidR="007048CC" w:rsidRDefault="00C83509">
    <w:pPr>
      <w:pStyle w:val="Title"/>
      <w:rPr>
        <w:color w:val="FF0000"/>
        <w:sz w:val="28"/>
        <w:szCs w:val="28"/>
      </w:rPr>
    </w:pPr>
    <w:r>
      <w:rPr>
        <w:noProof/>
      </w:rPr>
      <w:drawing>
        <wp:inline distT="0" distB="0" distL="0" distR="0" wp14:anchorId="18974EEE" wp14:editId="7FBBAFF6">
          <wp:extent cx="2722880" cy="965200"/>
          <wp:effectExtent l="0" t="0" r="0" b="0"/>
          <wp:docPr id="2" name="image1.jpg" descr="MCbrand_Logo_Horizontal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MCbrand_Logo_Horizontal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22880" cy="965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71FFCF64" w14:textId="77777777" w:rsidR="007048CC" w:rsidRDefault="00C83509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jc w:val="center"/>
      <w:rPr>
        <w:rFonts w:ascii="Garamond" w:eastAsia="Garamond" w:hAnsi="Garamond" w:cs="Garamond"/>
        <w:b/>
        <w:color w:val="000000"/>
        <w:sz w:val="28"/>
        <w:szCs w:val="28"/>
      </w:rPr>
    </w:pPr>
    <w:r>
      <w:rPr>
        <w:rFonts w:ascii="Garamond" w:eastAsia="Garamond" w:hAnsi="Garamond" w:cs="Garamond"/>
        <w:b/>
        <w:color w:val="000000"/>
        <w:sz w:val="28"/>
        <w:szCs w:val="28"/>
      </w:rPr>
      <w:t>Scope of Work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1B2E7F"/>
    <w:multiLevelType w:val="hybridMultilevel"/>
    <w:tmpl w:val="F0EE5F76"/>
    <w:lvl w:ilvl="0" w:tplc="81703C40">
      <w:numFmt w:val="bullet"/>
      <w:lvlText w:val=""/>
      <w:lvlJc w:val="left"/>
      <w:pPr>
        <w:ind w:left="720" w:hanging="360"/>
      </w:pPr>
      <w:rPr>
        <w:rFonts w:ascii="Garamond" w:eastAsia="Garamond" w:hAnsi="Garamond" w:cs="Garamon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4D1CAA"/>
    <w:multiLevelType w:val="multilevel"/>
    <w:tmpl w:val="D22C71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327887"/>
    <w:multiLevelType w:val="hybridMultilevel"/>
    <w:tmpl w:val="2444BE1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4339E2"/>
    <w:multiLevelType w:val="multilevel"/>
    <w:tmpl w:val="BD8068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BE46535"/>
    <w:multiLevelType w:val="multilevel"/>
    <w:tmpl w:val="B95E0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6707DDA"/>
    <w:multiLevelType w:val="hybridMultilevel"/>
    <w:tmpl w:val="E190E7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7661DC"/>
    <w:multiLevelType w:val="hybridMultilevel"/>
    <w:tmpl w:val="404E6882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FA04C2"/>
    <w:multiLevelType w:val="multilevel"/>
    <w:tmpl w:val="8B62B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0C57B90"/>
    <w:multiLevelType w:val="multilevel"/>
    <w:tmpl w:val="1A78C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14A6DC5"/>
    <w:multiLevelType w:val="multilevel"/>
    <w:tmpl w:val="D22C71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56C0935"/>
    <w:multiLevelType w:val="multilevel"/>
    <w:tmpl w:val="A94A23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7141AD4"/>
    <w:multiLevelType w:val="multilevel"/>
    <w:tmpl w:val="F3DAB6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62681904">
    <w:abstractNumId w:val="5"/>
  </w:num>
  <w:num w:numId="2" w16cid:durableId="206140335">
    <w:abstractNumId w:val="0"/>
  </w:num>
  <w:num w:numId="3" w16cid:durableId="583994782">
    <w:abstractNumId w:val="2"/>
  </w:num>
  <w:num w:numId="4" w16cid:durableId="1979064571">
    <w:abstractNumId w:val="9"/>
  </w:num>
  <w:num w:numId="5" w16cid:durableId="1276055057">
    <w:abstractNumId w:val="6"/>
  </w:num>
  <w:num w:numId="6" w16cid:durableId="192617342">
    <w:abstractNumId w:val="10"/>
  </w:num>
  <w:num w:numId="7" w16cid:durableId="1506240169">
    <w:abstractNumId w:val="11"/>
  </w:num>
  <w:num w:numId="8" w16cid:durableId="1707173304">
    <w:abstractNumId w:val="1"/>
  </w:num>
  <w:num w:numId="9" w16cid:durableId="1471169409">
    <w:abstractNumId w:val="4"/>
  </w:num>
  <w:num w:numId="10" w16cid:durableId="742413543">
    <w:abstractNumId w:val="8"/>
  </w:num>
  <w:num w:numId="11" w16cid:durableId="1740904707">
    <w:abstractNumId w:val="7"/>
  </w:num>
  <w:num w:numId="12" w16cid:durableId="17648339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48CC"/>
    <w:rsid w:val="001402F1"/>
    <w:rsid w:val="00245D8C"/>
    <w:rsid w:val="00247B72"/>
    <w:rsid w:val="00266836"/>
    <w:rsid w:val="002B1E81"/>
    <w:rsid w:val="002E4C7B"/>
    <w:rsid w:val="00312A3A"/>
    <w:rsid w:val="003210F3"/>
    <w:rsid w:val="003217A0"/>
    <w:rsid w:val="003B04CF"/>
    <w:rsid w:val="003C5BA5"/>
    <w:rsid w:val="003F76EB"/>
    <w:rsid w:val="004101B3"/>
    <w:rsid w:val="0043306C"/>
    <w:rsid w:val="0047513F"/>
    <w:rsid w:val="0048741C"/>
    <w:rsid w:val="004B0109"/>
    <w:rsid w:val="004E5C6D"/>
    <w:rsid w:val="005275DD"/>
    <w:rsid w:val="005A79FE"/>
    <w:rsid w:val="005C4430"/>
    <w:rsid w:val="00631A7D"/>
    <w:rsid w:val="006407F2"/>
    <w:rsid w:val="006519CD"/>
    <w:rsid w:val="00657A63"/>
    <w:rsid w:val="006D2D25"/>
    <w:rsid w:val="007048CC"/>
    <w:rsid w:val="00721EBF"/>
    <w:rsid w:val="007644FC"/>
    <w:rsid w:val="00765027"/>
    <w:rsid w:val="007E3CFF"/>
    <w:rsid w:val="008C067A"/>
    <w:rsid w:val="008C4E27"/>
    <w:rsid w:val="0096708A"/>
    <w:rsid w:val="00A57AAA"/>
    <w:rsid w:val="00AF432F"/>
    <w:rsid w:val="00B64E71"/>
    <w:rsid w:val="00BA464E"/>
    <w:rsid w:val="00BD503B"/>
    <w:rsid w:val="00C83509"/>
    <w:rsid w:val="00C85630"/>
    <w:rsid w:val="00D7511C"/>
    <w:rsid w:val="00D77B12"/>
    <w:rsid w:val="00DB5209"/>
    <w:rsid w:val="00DF10D8"/>
    <w:rsid w:val="00EA6969"/>
    <w:rsid w:val="00ED59D7"/>
    <w:rsid w:val="00ED6EF6"/>
    <w:rsid w:val="00F66927"/>
    <w:rsid w:val="00F90D2B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89182E"/>
  <w15:docId w15:val="{FDD45F7D-A9A5-45F5-ADA5-D27D382BA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45ED"/>
  </w:style>
  <w:style w:type="paragraph" w:styleId="Heading1">
    <w:name w:val="heading 1"/>
    <w:basedOn w:val="Normal"/>
    <w:next w:val="Normal"/>
    <w:uiPriority w:val="9"/>
    <w:qFormat/>
    <w:pPr>
      <w:keepNext/>
      <w:outlineLvl w:val="0"/>
    </w:pPr>
    <w:rPr>
      <w:b/>
      <w:bCs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outlineLvl w:val="1"/>
    </w:pPr>
    <w:rPr>
      <w:b/>
      <w:bCs/>
      <w:color w:val="99330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uiPriority w:val="10"/>
    <w:qFormat/>
    <w:pPr>
      <w:jc w:val="center"/>
    </w:pPr>
    <w:rPr>
      <w:b/>
      <w:bCs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table" w:styleId="TableGrid">
    <w:name w:val="Table Grid"/>
    <w:basedOn w:val="TableNormal"/>
    <w:rsid w:val="00A601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8668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668E"/>
    <w:rPr>
      <w:rFonts w:ascii="Tahoma" w:hAnsi="Tahoma" w:cs="Tahoma"/>
      <w:sz w:val="16"/>
      <w:szCs w:val="16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ListParagraph">
    <w:name w:val="List Paragraph"/>
    <w:basedOn w:val="Normal"/>
    <w:uiPriority w:val="34"/>
    <w:qFormat/>
    <w:rsid w:val="00ED59D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275D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75DD"/>
    <w:rPr>
      <w:color w:val="605E5C"/>
      <w:shd w:val="clear" w:color="auto" w:fill="E1DFDD"/>
    </w:rPr>
  </w:style>
  <w:style w:type="character" w:customStyle="1" w:styleId="FooterChar">
    <w:name w:val="Footer Char"/>
    <w:basedOn w:val="DefaultParagraphFont"/>
    <w:link w:val="Footer"/>
    <w:uiPriority w:val="99"/>
    <w:rsid w:val="005C4430"/>
  </w:style>
  <w:style w:type="paragraph" w:styleId="Revision">
    <w:name w:val="Revision"/>
    <w:hidden/>
    <w:uiPriority w:val="99"/>
    <w:semiHidden/>
    <w:rsid w:val="0096708A"/>
  </w:style>
  <w:style w:type="character" w:styleId="CommentReference">
    <w:name w:val="annotation reference"/>
    <w:basedOn w:val="DefaultParagraphFont"/>
    <w:uiPriority w:val="99"/>
    <w:semiHidden/>
    <w:unhideWhenUsed/>
    <w:rsid w:val="009670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670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670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670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6708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mailto:rdye@mercycorps.org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IpUf5Fky09jFQfPsuTwQv7PEJ6w==">AMUW2mWNH/Lgq3BZXcSNYlpnOSZjzgn0Zn+PXMZzy5u/jgj8S36H/dn9Zwp7rHyda28/sr2yWVVai9bUuRpfsnF/YJPX6sF7j/vwsMPTomQJfTLbOttANiw=</go:docsCustomData>
</go:gDocsCustomXmlDataStorage>
</file>

<file path=customXml/itemProps1.xml><?xml version="1.0" encoding="utf-8"?>
<ds:datastoreItem xmlns:ds="http://schemas.openxmlformats.org/officeDocument/2006/customXml" ds:itemID="{5BF7AB2D-32B9-4F59-A920-50247142F49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813</Words>
  <Characters>5424</Characters>
  <Application>Microsoft Office Word</Application>
  <DocSecurity>0</DocSecurity>
  <Lines>126</Lines>
  <Paragraphs>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RBS</dc:creator>
  <cp:lastModifiedBy>Tatia Gavasheli</cp:lastModifiedBy>
  <cp:revision>4</cp:revision>
  <dcterms:created xsi:type="dcterms:W3CDTF">2025-12-15T11:17:00Z</dcterms:created>
  <dcterms:modified xsi:type="dcterms:W3CDTF">2025-12-16T06:14:00Z</dcterms:modified>
</cp:coreProperties>
</file>